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3B" w:rsidRPr="00686830" w:rsidRDefault="0075333B" w:rsidP="0075333B">
      <w:pPr>
        <w:pStyle w:val="Standard"/>
        <w:spacing w:line="276" w:lineRule="auto"/>
        <w:rPr>
          <w:rFonts w:asciiTheme="majorHAnsi" w:hAnsiTheme="majorHAnsi" w:cs="Arial"/>
          <w:b/>
          <w:i/>
          <w:sz w:val="20"/>
          <w:szCs w:val="20"/>
        </w:rPr>
      </w:pPr>
    </w:p>
    <w:p w:rsidR="0075333B" w:rsidRPr="00686830" w:rsidRDefault="0075333B" w:rsidP="0075333B">
      <w:pPr>
        <w:pStyle w:val="Standard"/>
        <w:spacing w:line="276" w:lineRule="auto"/>
        <w:jc w:val="right"/>
        <w:rPr>
          <w:rFonts w:asciiTheme="majorHAnsi" w:hAnsiTheme="majorHAnsi" w:cs="Arial"/>
          <w:bCs/>
          <w:sz w:val="20"/>
          <w:szCs w:val="20"/>
        </w:rPr>
      </w:pPr>
      <w:r w:rsidRPr="00686830">
        <w:rPr>
          <w:rFonts w:asciiTheme="majorHAnsi" w:eastAsia="Arial" w:hAnsiTheme="majorHAnsi" w:cs="Arial"/>
          <w:b/>
          <w:i/>
          <w:sz w:val="20"/>
          <w:szCs w:val="20"/>
        </w:rPr>
        <w:t xml:space="preserve">                                                                      </w:t>
      </w:r>
      <w:r w:rsidRPr="00686830">
        <w:rPr>
          <w:rFonts w:asciiTheme="majorHAnsi" w:hAnsiTheme="majorHAnsi" w:cs="Arial"/>
          <w:bCs/>
          <w:sz w:val="20"/>
          <w:szCs w:val="20"/>
        </w:rPr>
        <w:t>Załącznik nr 7 do SIWZ</w:t>
      </w:r>
    </w:p>
    <w:p w:rsidR="00A8115D" w:rsidRPr="00686830" w:rsidRDefault="00A8115D" w:rsidP="0075333B">
      <w:pPr>
        <w:pStyle w:val="Standard"/>
        <w:spacing w:line="276" w:lineRule="auto"/>
        <w:jc w:val="right"/>
        <w:rPr>
          <w:rFonts w:asciiTheme="majorHAnsi" w:hAnsiTheme="majorHAnsi"/>
          <w:sz w:val="20"/>
          <w:szCs w:val="20"/>
        </w:rPr>
      </w:pPr>
    </w:p>
    <w:p w:rsidR="0075333B" w:rsidRPr="00686830" w:rsidRDefault="0075333B" w:rsidP="0075333B">
      <w:pPr>
        <w:pStyle w:val="Standard"/>
        <w:spacing w:line="276" w:lineRule="auto"/>
        <w:jc w:val="center"/>
        <w:rPr>
          <w:rFonts w:asciiTheme="majorHAnsi" w:eastAsia="Batang, 바탕" w:hAnsiTheme="majorHAnsi" w:cs="Arial"/>
          <w:b/>
          <w:sz w:val="20"/>
          <w:szCs w:val="20"/>
        </w:rPr>
      </w:pPr>
      <w:r w:rsidRPr="00686830">
        <w:rPr>
          <w:rFonts w:asciiTheme="majorHAnsi" w:eastAsia="Batang, 바탕" w:hAnsiTheme="majorHAnsi" w:cs="Arial"/>
          <w:b/>
          <w:sz w:val="20"/>
          <w:szCs w:val="20"/>
        </w:rPr>
        <w:t>UMOWA Nr – ………</w:t>
      </w:r>
    </w:p>
    <w:p w:rsidR="0075333B" w:rsidRPr="00686830" w:rsidRDefault="0075333B" w:rsidP="0075333B">
      <w:pPr>
        <w:pStyle w:val="Standard"/>
        <w:tabs>
          <w:tab w:val="left" w:pos="7064"/>
        </w:tabs>
        <w:spacing w:line="276" w:lineRule="auto"/>
        <w:jc w:val="both"/>
        <w:rPr>
          <w:rFonts w:asciiTheme="majorHAnsi" w:eastAsia="Batang, 바탕" w:hAnsiTheme="majorHAnsi" w:cs="Arial"/>
          <w:b/>
          <w:sz w:val="20"/>
          <w:szCs w:val="20"/>
        </w:rPr>
      </w:pPr>
      <w:r w:rsidRPr="00686830">
        <w:rPr>
          <w:rFonts w:asciiTheme="majorHAnsi" w:eastAsia="Batang, 바탕" w:hAnsiTheme="majorHAnsi" w:cs="Arial"/>
          <w:b/>
          <w:sz w:val="20"/>
          <w:szCs w:val="20"/>
        </w:rPr>
        <w:tab/>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zawarta w dniu .................................... w Imielnie  pomiędzy:</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b/>
          <w:sz w:val="20"/>
          <w:szCs w:val="20"/>
        </w:rPr>
        <w:t>Gminą Imielno, ul. Cmentarna 7, 28 – 313 Imielno</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NIP 656-22-90-408</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reprezentowaną przez:</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       -</w:t>
      </w:r>
      <w:r w:rsidRPr="00686830">
        <w:rPr>
          <w:rFonts w:asciiTheme="majorHAnsi" w:hAnsiTheme="majorHAnsi" w:cs="Tahoma"/>
          <w:sz w:val="20"/>
          <w:szCs w:val="20"/>
        </w:rPr>
        <w:tab/>
        <w:t>……………..</w:t>
      </w:r>
    </w:p>
    <w:p w:rsidR="00A8115D"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 xml:space="preserve">zwany dalej </w:t>
      </w:r>
      <w:r w:rsidRPr="00686830">
        <w:rPr>
          <w:rFonts w:asciiTheme="majorHAnsi" w:hAnsiTheme="majorHAnsi" w:cs="Tahoma"/>
          <w:b/>
          <w:sz w:val="20"/>
          <w:szCs w:val="20"/>
        </w:rPr>
        <w:t>Zamawiającym</w:t>
      </w:r>
      <w:r w:rsidRPr="00686830">
        <w:rPr>
          <w:rFonts w:asciiTheme="majorHAnsi" w:hAnsiTheme="majorHAnsi" w:cs="Tahoma"/>
          <w:sz w:val="20"/>
          <w:szCs w:val="20"/>
        </w:rPr>
        <w:t xml:space="preserve">, </w:t>
      </w:r>
    </w:p>
    <w:p w:rsidR="0075333B" w:rsidRPr="00686830" w:rsidRDefault="0075333B" w:rsidP="0075333B">
      <w:pPr>
        <w:spacing w:line="276" w:lineRule="auto"/>
        <w:rPr>
          <w:rFonts w:asciiTheme="majorHAnsi" w:hAnsiTheme="majorHAnsi" w:cs="Tahoma"/>
          <w:sz w:val="20"/>
          <w:szCs w:val="20"/>
        </w:rPr>
      </w:pPr>
      <w:r w:rsidRPr="00686830">
        <w:rPr>
          <w:rFonts w:asciiTheme="majorHAnsi" w:hAnsiTheme="majorHAnsi" w:cs="Tahoma"/>
          <w:sz w:val="20"/>
          <w:szCs w:val="20"/>
        </w:rPr>
        <w:t>a</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b/>
          <w:sz w:val="20"/>
          <w:szCs w:val="20"/>
        </w:rPr>
        <w:t>…………………………………………………………………….</w:t>
      </w:r>
    </w:p>
    <w:p w:rsidR="0075333B" w:rsidRPr="00686830" w:rsidRDefault="00D67BD8" w:rsidP="0075333B">
      <w:pPr>
        <w:spacing w:line="276" w:lineRule="auto"/>
        <w:rPr>
          <w:rFonts w:asciiTheme="majorHAnsi" w:hAnsiTheme="majorHAnsi" w:cs="Tahoma"/>
          <w:sz w:val="20"/>
          <w:szCs w:val="20"/>
        </w:rPr>
      </w:pPr>
      <w:r w:rsidRPr="00686830">
        <w:rPr>
          <w:rFonts w:asciiTheme="majorHAnsi" w:hAnsiTheme="majorHAnsi" w:cs="Tahoma"/>
          <w:sz w:val="20"/>
          <w:szCs w:val="20"/>
        </w:rPr>
        <w:t>reprezentowanym przez</w:t>
      </w:r>
      <w:r w:rsidR="0075333B" w:rsidRPr="00686830">
        <w:rPr>
          <w:rFonts w:asciiTheme="majorHAnsi" w:hAnsiTheme="majorHAnsi" w:cs="Tahoma"/>
          <w:sz w:val="20"/>
          <w:szCs w:val="20"/>
        </w:rPr>
        <w:t>:</w:t>
      </w:r>
    </w:p>
    <w:p w:rsidR="00D67BD8" w:rsidRPr="00686830" w:rsidRDefault="00D67BD8" w:rsidP="00D67BD8">
      <w:pPr>
        <w:spacing w:line="276" w:lineRule="auto"/>
        <w:rPr>
          <w:rFonts w:asciiTheme="majorHAnsi" w:hAnsiTheme="majorHAnsi" w:cs="Tahoma"/>
          <w:sz w:val="20"/>
          <w:szCs w:val="20"/>
        </w:rPr>
      </w:pPr>
      <w:r w:rsidRPr="00686830">
        <w:rPr>
          <w:rFonts w:asciiTheme="majorHAnsi" w:hAnsiTheme="majorHAnsi" w:cs="Tahoma"/>
          <w:sz w:val="20"/>
          <w:szCs w:val="20"/>
        </w:rPr>
        <w:t>…………….       -</w:t>
      </w:r>
      <w:r w:rsidRPr="00686830">
        <w:rPr>
          <w:rFonts w:asciiTheme="majorHAnsi" w:hAnsiTheme="majorHAnsi" w:cs="Tahoma"/>
          <w:sz w:val="20"/>
          <w:szCs w:val="20"/>
        </w:rPr>
        <w:tab/>
        <w:t>……………..</w:t>
      </w:r>
    </w:p>
    <w:p w:rsidR="0075333B" w:rsidRPr="00686830" w:rsidRDefault="0075333B" w:rsidP="0075333B">
      <w:pPr>
        <w:spacing w:line="276" w:lineRule="auto"/>
        <w:rPr>
          <w:rFonts w:asciiTheme="majorHAnsi" w:hAnsiTheme="majorHAnsi" w:cs="Tahoma"/>
          <w:b/>
          <w:sz w:val="20"/>
          <w:szCs w:val="20"/>
        </w:rPr>
      </w:pPr>
      <w:r w:rsidRPr="00686830">
        <w:rPr>
          <w:rFonts w:asciiTheme="majorHAnsi" w:hAnsiTheme="majorHAnsi" w:cs="Tahoma"/>
          <w:sz w:val="20"/>
          <w:szCs w:val="20"/>
        </w:rPr>
        <w:t xml:space="preserve">zwany dalej </w:t>
      </w:r>
      <w:r w:rsidRPr="00686830">
        <w:rPr>
          <w:rFonts w:asciiTheme="majorHAnsi" w:hAnsiTheme="majorHAnsi" w:cs="Tahoma"/>
          <w:b/>
          <w:sz w:val="20"/>
          <w:szCs w:val="20"/>
        </w:rPr>
        <w:t>Wykonawcą</w:t>
      </w:r>
    </w:p>
    <w:p w:rsidR="0075333B" w:rsidRPr="00686830" w:rsidRDefault="0075333B" w:rsidP="0075333B">
      <w:pPr>
        <w:spacing w:before="240" w:after="120" w:line="276" w:lineRule="auto"/>
        <w:jc w:val="center"/>
        <w:rPr>
          <w:rFonts w:asciiTheme="majorHAnsi" w:hAnsiTheme="majorHAnsi" w:cs="Tahoma"/>
          <w:b/>
          <w:bCs/>
          <w:sz w:val="20"/>
          <w:szCs w:val="20"/>
        </w:rPr>
      </w:pPr>
      <w:r w:rsidRPr="00686830">
        <w:rPr>
          <w:rFonts w:asciiTheme="majorHAnsi" w:hAnsiTheme="majorHAnsi" w:cs="Tahoma"/>
          <w:b/>
          <w:bCs/>
          <w:sz w:val="20"/>
          <w:szCs w:val="20"/>
        </w:rPr>
        <w:t>§ 1</w:t>
      </w:r>
    </w:p>
    <w:p w:rsidR="0075333B" w:rsidRPr="00686830" w:rsidRDefault="0075333B" w:rsidP="0075333B">
      <w:pPr>
        <w:autoSpaceDE w:val="0"/>
        <w:spacing w:line="276" w:lineRule="auto"/>
        <w:jc w:val="both"/>
        <w:rPr>
          <w:rFonts w:asciiTheme="majorHAnsi" w:hAnsiTheme="majorHAnsi" w:cs="Tahoma"/>
          <w:sz w:val="20"/>
          <w:szCs w:val="20"/>
        </w:rPr>
      </w:pPr>
      <w:r w:rsidRPr="00686830">
        <w:rPr>
          <w:rFonts w:asciiTheme="majorHAnsi" w:hAnsiTheme="majorHAnsi" w:cs="Tahoma"/>
          <w:sz w:val="20"/>
          <w:szCs w:val="20"/>
        </w:rPr>
        <w:t xml:space="preserve">W wyniku udzielonego zamówienia publicznego w trybie przetargu nieograniczonego, Zamawiający zleca,            a Wykonawca przyjmuje do wykonania usługę </w:t>
      </w:r>
      <w:r w:rsidRPr="00686830">
        <w:rPr>
          <w:rFonts w:asciiTheme="majorHAnsi" w:hAnsiTheme="majorHAnsi" w:cs="Tahoma"/>
          <w:bCs/>
          <w:sz w:val="20"/>
          <w:szCs w:val="20"/>
        </w:rPr>
        <w:t>„Odbierania i zagospodarowanie odpadów komunalnych od właścicieli nieruchomości oraz wskazanych przez Zamawiającego  z terenu Gminy Imielno”.</w:t>
      </w:r>
      <w:r w:rsidRPr="00686830">
        <w:rPr>
          <w:rFonts w:asciiTheme="majorHAnsi" w:hAnsiTheme="majorHAnsi" w:cs="Tahoma"/>
          <w:bCs/>
          <w:spacing w:val="-8"/>
          <w:sz w:val="20"/>
          <w:szCs w:val="20"/>
        </w:rPr>
        <w:t xml:space="preserve"> </w:t>
      </w:r>
      <w:r w:rsidRPr="00686830">
        <w:rPr>
          <w:rFonts w:asciiTheme="majorHAnsi" w:hAnsiTheme="majorHAnsi" w:cs="Tahoma"/>
          <w:sz w:val="20"/>
          <w:szCs w:val="20"/>
        </w:rPr>
        <w:t xml:space="preserve"> </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1</w:t>
      </w:r>
      <w:r w:rsidRPr="00DD3897">
        <w:rPr>
          <w:rFonts w:ascii="Cambria" w:hAnsi="Cambria" w:cs="Times New Roman"/>
          <w:sz w:val="20"/>
          <w:szCs w:val="20"/>
        </w:rPr>
        <w:t>. Zakres przedmiotu zamówienia obejmuje odbiór i zagospodarowanie: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a) Zmieszanych    niesegregowanych    odpadów    komunalnych    zgromadzonych </w:t>
      </w:r>
      <w:r w:rsidR="001938A9">
        <w:rPr>
          <w:rFonts w:ascii="Cambria" w:hAnsi="Cambria" w:cs="Times New Roman"/>
          <w:sz w:val="20"/>
          <w:szCs w:val="20"/>
        </w:rPr>
        <w:t>w</w:t>
      </w:r>
      <w:r w:rsidRPr="00DD3897">
        <w:rPr>
          <w:rFonts w:ascii="Cambria" w:hAnsi="Cambria" w:cs="Times New Roman"/>
          <w:sz w:val="20"/>
          <w:szCs w:val="20"/>
        </w:rPr>
        <w:t xml:space="preserve"> workach, pojemnikach i kontenerach na nieruchomościach zamieszkałych i niezamieszkałych</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b) Segregowanych zgromadzonych  w  workach,  pojemnikach  i  kontenerach  na  nieruchomościach zamieszkałych  i  niezamieszkałych (gromadzonych  w  sposób  selektywny)  podanych  poniżej rodzajów odpadów:</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-odpady ulegające biodegradacji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-papier i tektura,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-tworzywa sztuczne, opakowania wielomateriałowe, metal –gromadzone łącznie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-szkło,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-popiół,</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c)  odbiór z PSZOK: zużytego sprzętu elektrycznego i elektronicznego, odpadów wielkogabarytowych, odpadów budowlano remontowych i rozbiórkowych, zużytych opon,  przeterminowanych leków, baterii, akumulatorów, chemikaliów, świetlówek, tekstyliów, odpadów zielonych,  popiołu, papieru i tektury, tworzyw sztucznych, opakowań wielomateriałowych, metalu, szkła. </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xml:space="preserve">2 Częstotliwość odbioru i wywozu </w:t>
      </w:r>
      <w:proofErr w:type="spellStart"/>
      <w:r w:rsidRPr="00DD3897">
        <w:rPr>
          <w:rFonts w:ascii="Cambria" w:hAnsi="Cambria" w:cs="Times New Roman"/>
          <w:i/>
          <w:iCs/>
          <w:sz w:val="20"/>
          <w:szCs w:val="20"/>
        </w:rPr>
        <w:t>wlw</w:t>
      </w:r>
      <w:proofErr w:type="spellEnd"/>
      <w:r w:rsidRPr="00DD3897">
        <w:rPr>
          <w:rFonts w:ascii="Cambria" w:hAnsi="Cambria" w:cs="Times New Roman"/>
          <w:i/>
          <w:iCs/>
          <w:sz w:val="20"/>
          <w:szCs w:val="20"/>
        </w:rPr>
        <w:t xml:space="preserve"> </w:t>
      </w:r>
      <w:r w:rsidRPr="00DD3897">
        <w:rPr>
          <w:rFonts w:ascii="Cambria" w:hAnsi="Cambria" w:cs="Times New Roman"/>
          <w:sz w:val="20"/>
          <w:szCs w:val="20"/>
        </w:rPr>
        <w:t>odpadów do Regionalnej Instalacji Przetwarzania Odpadów Komunalnych we Włoszczowie (- dalej RIPOK) jeden raz w miesiącu,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opróżnianie koszy ulicznych na terenach wiejskich w tym ustawionych na boiskach, placach zabaw, świetlicach wiejskich i przystankach autobusowych znajdujących się bezpośrednio przy trasie przejazdu śmieciarki</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odbiór przedmiotów wielkogabarytowych, sprzętu elektronicznego i </w:t>
      </w:r>
      <w:r w:rsidRPr="00DD3897">
        <w:rPr>
          <w:rFonts w:ascii="Cambria" w:hAnsi="Cambria" w:cs="Times New Roman"/>
          <w:iCs/>
          <w:sz w:val="20"/>
          <w:szCs w:val="20"/>
        </w:rPr>
        <w:t>elektrycznego</w:t>
      </w:r>
      <w:r w:rsidRPr="00DD3897">
        <w:rPr>
          <w:rFonts w:ascii="Cambria" w:hAnsi="Cambria" w:cs="Times New Roman"/>
          <w:sz w:val="20"/>
          <w:szCs w:val="20"/>
        </w:rPr>
        <w:t>, zużytych opon – z terenu Gminy Imielno- tzw. "wystawka" minimum raz w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odbiór odpadów komunalnych z trzech cmentarzy w pojemnikach KP-7 na zgłoszenie przez Zamawiającego e-maila nie później niż 48 godzin od wysłania zgłoszenia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t>
      </w:r>
      <w:r w:rsidRPr="00DD3897">
        <w:rPr>
          <w:rFonts w:ascii="Cambria" w:hAnsi="Cambria"/>
          <w:sz w:val="20"/>
          <w:szCs w:val="20"/>
        </w:rPr>
        <w:t xml:space="preserve"> </w:t>
      </w:r>
      <w:r w:rsidRPr="00DD3897">
        <w:rPr>
          <w:rFonts w:ascii="Cambria" w:hAnsi="Cambria" w:cs="Times New Roman"/>
          <w:sz w:val="20"/>
          <w:szCs w:val="20"/>
        </w:rPr>
        <w:t>Wywóz i  przekazanie  odpadów  zgromadzonych w  PSZOK wg  potrzeb jednak nie  rzadziej  niż raz  na  miesiąc</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3. Pojemniki na odpady: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 ramach zaoferowanej ceny Wykonawca:</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zapewnieni pojemniki i kontenery na odpady wysegregowane w (PSZOK) </w:t>
      </w:r>
      <w:proofErr w:type="spellStart"/>
      <w:r w:rsidRPr="00DD3897">
        <w:rPr>
          <w:rFonts w:ascii="Cambria" w:hAnsi="Cambria" w:cs="Times New Roman"/>
          <w:sz w:val="20"/>
          <w:szCs w:val="20"/>
        </w:rPr>
        <w:t>t.j</w:t>
      </w:r>
      <w:proofErr w:type="spellEnd"/>
      <w:r w:rsidRPr="00DD3897">
        <w:rPr>
          <w:rFonts w:ascii="Cambria" w:hAnsi="Cambria" w:cs="Times New Roman"/>
          <w:sz w:val="20"/>
          <w:szCs w:val="20"/>
        </w:rPr>
        <w:t>:</w:t>
      </w:r>
      <w:r w:rsidRPr="00DD3897">
        <w:rPr>
          <w:rFonts w:ascii="Cambria" w:hAnsi="Cambria"/>
          <w:sz w:val="20"/>
          <w:szCs w:val="20"/>
        </w:rPr>
        <w:t xml:space="preserve"> </w:t>
      </w:r>
      <w:r w:rsidRPr="00DD3897">
        <w:rPr>
          <w:rFonts w:ascii="Cambria" w:hAnsi="Cambria" w:cs="Times New Roman"/>
          <w:sz w:val="20"/>
          <w:szCs w:val="20"/>
        </w:rPr>
        <w:t xml:space="preserve">zużyty sprzęt elektryczny i elektroniczny, odpady wielkogabarytowe, odpady budowlano remontowe i rozbiórkowe, zużyte opony,  przeterminowane leki, zużyte baterie, akumulatory, chemikalia, </w:t>
      </w:r>
      <w:r w:rsidRPr="00DD3897">
        <w:rPr>
          <w:rFonts w:ascii="Cambria" w:hAnsi="Cambria" w:cs="Times New Roman"/>
          <w:sz w:val="20"/>
          <w:szCs w:val="20"/>
        </w:rPr>
        <w:lastRenderedPageBreak/>
        <w:t xml:space="preserve">świetlówki, tekstylia, odpady zielone,  popiół, papier i tekturę, tworzywa sztuczne, opakowania wielomateriałowe, metal, szkło,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dostarczy do gospodarstw domowych worki do selektywnej zbiórki odpadów na papier i makulaturę, szkło, tworzywa sztuczne, opakowania wielomateriałowe i metale, odpady ulegające biodegradacji oraz worki na popiół i żużel</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Wykonawca będzie zobowiązany zapewnić worki dodatkowe </w:t>
      </w:r>
      <w:r w:rsidRPr="00DD3897">
        <w:rPr>
          <w:rFonts w:ascii="Cambria" w:hAnsi="Cambria" w:cs="Times New Roman"/>
          <w:iCs/>
          <w:sz w:val="20"/>
          <w:szCs w:val="20"/>
        </w:rPr>
        <w:t>dla mieszkańców</w:t>
      </w:r>
      <w:r w:rsidRPr="00DD3897">
        <w:rPr>
          <w:rFonts w:ascii="Cambria" w:hAnsi="Cambria" w:cs="Times New Roman"/>
          <w:i/>
          <w:iCs/>
          <w:sz w:val="20"/>
          <w:szCs w:val="20"/>
        </w:rPr>
        <w:t xml:space="preserve"> </w:t>
      </w:r>
      <w:r w:rsidRPr="00DD3897">
        <w:rPr>
          <w:rFonts w:ascii="Cambria" w:hAnsi="Cambria" w:cs="Times New Roman"/>
          <w:sz w:val="20"/>
          <w:szCs w:val="20"/>
        </w:rPr>
        <w:t>które będą dostępne w siedzibie Zamawiającego.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Wydzierżawi na czas realizacji zamówienia pojemników o pojemności 120 l, 240l, 1100 l i </w:t>
      </w:r>
      <w:r w:rsidRPr="00DD3897">
        <w:rPr>
          <w:rFonts w:ascii="Cambria" w:hAnsi="Cambria" w:cs="Times New Roman"/>
          <w:i/>
          <w:iCs/>
          <w:sz w:val="20"/>
          <w:szCs w:val="20"/>
        </w:rPr>
        <w:t xml:space="preserve"> </w:t>
      </w:r>
      <w:r w:rsidRPr="00DD3897">
        <w:rPr>
          <w:rFonts w:ascii="Cambria" w:hAnsi="Cambria" w:cs="Times New Roman"/>
          <w:sz w:val="20"/>
          <w:szCs w:val="20"/>
        </w:rPr>
        <w:t>KP-7</w:t>
      </w:r>
      <w:r w:rsidRPr="00DD3897">
        <w:rPr>
          <w:rFonts w:ascii="Cambria" w:hAnsi="Cambria" w:cs="Times New Roman"/>
          <w:i/>
          <w:iCs/>
          <w:sz w:val="20"/>
          <w:szCs w:val="20"/>
        </w:rPr>
        <w:t xml:space="preserve">. </w:t>
      </w:r>
      <w:r w:rsidRPr="00DD3897">
        <w:rPr>
          <w:rFonts w:ascii="Cambria" w:hAnsi="Cambria" w:cs="Times New Roman"/>
          <w:sz w:val="20"/>
          <w:szCs w:val="20"/>
        </w:rPr>
        <w:t xml:space="preserve">Pojemniki 120, </w:t>
      </w:r>
      <w:r w:rsidRPr="00DD3897">
        <w:rPr>
          <w:rFonts w:ascii="Cambria" w:hAnsi="Cambria" w:cs="Times New Roman"/>
          <w:i/>
          <w:iCs/>
          <w:sz w:val="20"/>
          <w:szCs w:val="20"/>
        </w:rPr>
        <w:t xml:space="preserve">2401, </w:t>
      </w:r>
      <w:r w:rsidRPr="00DD3897">
        <w:rPr>
          <w:rFonts w:ascii="Cambria" w:hAnsi="Cambria" w:cs="Times New Roman"/>
          <w:sz w:val="20"/>
          <w:szCs w:val="20"/>
        </w:rPr>
        <w:t>1100 litrowe dwukołowe lub czterokołowe z tworzywa sztucznego, będą dostarczone do gospodarstw domowych najpóźniej do dnia 01 lipca 2019 roku pozostałe wg potrzeb do miejsc wskazanych do odbioru odpadów komunalnych.</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-dostarczy w czasie trwania  umowy worki oraz pojemniki  nowym mieszkańcom, którzy złożą  deklaracje  o wysokości  opłaty za gospodarowanie  odpadami  komunalnymi, nie  później  niż   14  dni  od wysłania zgłoszenia  przez Zamawiającego.</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dezynfekcji dzierżawionych pojemników na odpady minimum raz w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zapewnieni worki na popioły i żużel z palenisk w okresie od października do kwietnia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Worki do selektywnej zbiórki o pojemności 120 litrów muszą posiadać następujące parametry: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materiał: folia polietylenowa o grubości zapewniającej wytrzymałość worka do wymaganej</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pojemności i przeznaczenia oraz różne kolory umożliwiające rozróżnianie odpadów, kolory: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niebieski - papier i tektura;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zielony - szkło;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żółty - tworzywa sztuczne i metal;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brązowy - odpady</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biodegradowalne, </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czarny - popiół i żużel</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xml:space="preserve">- oznaczenie na workach: nadruk </w:t>
      </w:r>
      <w:r w:rsidRPr="00DD3897">
        <w:rPr>
          <w:rFonts w:ascii="Cambria" w:hAnsi="Cambria" w:cs="Times New Roman"/>
          <w:iCs/>
          <w:sz w:val="20"/>
          <w:szCs w:val="20"/>
        </w:rPr>
        <w:t>„</w:t>
      </w:r>
      <w:r w:rsidRPr="00DD3897">
        <w:rPr>
          <w:rFonts w:ascii="Cambria" w:hAnsi="Cambria" w:cs="Times New Roman"/>
          <w:sz w:val="20"/>
          <w:szCs w:val="20"/>
        </w:rPr>
        <w:t>odpady szklane" lub oznaczenie nazwy odpadu z selektywnej zbiórki, dane kontaktowe Zamawiającego (adres numery telefonu),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 w miarę potrzeb worki do pierwszego odbioru odpadów komunalnych powinny być dostarczone w ilości zapewniającej funkcjonowanie systemu - dla każdego gospodarstwa w gminie Imielno do dnia 01 lipca 2019 roku.</w:t>
      </w:r>
    </w:p>
    <w:p w:rsidR="00333CC4" w:rsidRPr="00DD3897" w:rsidRDefault="00333CC4" w:rsidP="00333CC4">
      <w:pPr>
        <w:autoSpaceDE w:val="0"/>
        <w:adjustRightInd w:val="0"/>
        <w:spacing w:line="276" w:lineRule="auto"/>
        <w:ind w:left="426"/>
        <w:jc w:val="both"/>
        <w:rPr>
          <w:rFonts w:ascii="Cambria" w:hAnsi="Cambria" w:cs="Times New Roman"/>
          <w:sz w:val="20"/>
          <w:szCs w:val="20"/>
        </w:rPr>
      </w:pPr>
      <w:r w:rsidRPr="00DD3897">
        <w:rPr>
          <w:rFonts w:ascii="Cambria" w:hAnsi="Cambria" w:cs="Times New Roman"/>
          <w:sz w:val="20"/>
          <w:szCs w:val="20"/>
        </w:rPr>
        <w:t>Szczegółowy opis przedmiotu zamówienia zawierający orientacyjną ilość nieruchomości położonych na terenie gminy Imielno oraz pozostałe miejsca odbioru odpadów z których Wykonawca będzie odbierał odpady komunalne zawarty jest w załączniku nr 1 do SIWZ stanowiącym integralną część niniejszej SIWZ.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 xml:space="preserve"> Na terenie Gminy obowiązywać będzie mieszany system zbiórki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.1. niesegregowane (zmieszane) odpady komunalne od właścicieli nieruchomości odbierane będą z pojemników o pojemności 1201 dwukołowych z tworzywa sztucznego które wykonawca w ramach zaoferowanej ceny zapewni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.2. niesegregowane (zmieszane) odpady komunalne z obiektów wskazanych przez Gminę odbierane będą z pojemników o pojemności 1201 dwukołowych z tworzywa sztucznego które wykonawca w ramach zaoferowanej ceny zapewni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.3. Zamawiający informuje że z zebranych deklaracji od właścicieli nieruchomości 82%) z nich zadeklarowało się do selektywnej zbiórki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.4. częstotliwość odbioru i wywozu odpadów komunalnych zmieszanych pochodzących 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selektywnej zbiórki będzie odbywać się do RIPOK  jeden raz na miesiąc zgodnie z harmonogramem sporządzonym przez Wykonawcę i zatwierdzonym przez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4</w:t>
      </w:r>
      <w:r w:rsidRPr="00DD3897">
        <w:rPr>
          <w:rFonts w:ascii="Cambria" w:hAnsi="Cambria" w:cs="Times New Roman"/>
          <w:sz w:val="20"/>
          <w:szCs w:val="20"/>
        </w:rPr>
        <w:t>.5. W ramach zaoferowanej ceny Wykonawca dokona opłaty za przekazane odpady do RIPOK wg ustalonych opłat dla składowiska.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Dowodem potwierdzającym wykonanie usługi odbioru i przekazania odpadów będzie przekazanie Zamawiającemu jeden raz w miesiącu dowodów potwierdzających wykonanie usługi.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5</w:t>
      </w:r>
      <w:r w:rsidRPr="00DD3897">
        <w:rPr>
          <w:rFonts w:ascii="Cambria" w:hAnsi="Cambria" w:cs="Times New Roman"/>
          <w:sz w:val="20"/>
          <w:szCs w:val="20"/>
        </w:rPr>
        <w:t>. Szacunkowa wielkość odpadów komunalnych i segregowanych wynosi;</w:t>
      </w:r>
    </w:p>
    <w:p w:rsidR="00800513" w:rsidRDefault="00800513" w:rsidP="00800513">
      <w:pPr>
        <w:autoSpaceDE w:val="0"/>
        <w:adjustRightInd w:val="0"/>
        <w:jc w:val="both"/>
        <w:rPr>
          <w:rFonts w:ascii="Cambria" w:hAnsi="Cambria" w:cs="Times New Roman"/>
          <w:sz w:val="20"/>
          <w:szCs w:val="20"/>
        </w:rPr>
      </w:pPr>
      <w:r>
        <w:rPr>
          <w:rFonts w:ascii="Cambria" w:hAnsi="Cambria" w:cs="Times New Roman"/>
          <w:sz w:val="20"/>
          <w:szCs w:val="20"/>
        </w:rPr>
        <w:t>lipiec 2019r. – czerwiec 2020r. 650 ton</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bookmarkStart w:id="0" w:name="_GoBack"/>
      <w:bookmarkEnd w:id="0"/>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b/>
          <w:bCs/>
          <w:sz w:val="20"/>
          <w:szCs w:val="20"/>
        </w:rPr>
        <w:lastRenderedPageBreak/>
        <w:t>6</w:t>
      </w:r>
      <w:r w:rsidRPr="00DD3897">
        <w:rPr>
          <w:rFonts w:ascii="Cambria" w:hAnsi="Cambria" w:cs="Times New Roman"/>
          <w:b/>
          <w:bCs/>
          <w:sz w:val="20"/>
          <w:szCs w:val="20"/>
        </w:rPr>
        <w:t xml:space="preserve">. </w:t>
      </w:r>
      <w:r w:rsidRPr="00DD3897">
        <w:rPr>
          <w:rFonts w:ascii="Cambria" w:hAnsi="Cambria" w:cs="Times New Roman"/>
          <w:sz w:val="20"/>
          <w:szCs w:val="20"/>
        </w:rPr>
        <w:t>Obowiązki Zamawiającego i Wykonawcy związane z realizacją zamówienia:</w:t>
      </w: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1</w:t>
      </w:r>
      <w:r>
        <w:rPr>
          <w:rFonts w:ascii="Cambria" w:hAnsi="Cambria" w:cs="Times New Roman"/>
          <w:b/>
          <w:bCs/>
          <w:sz w:val="20"/>
          <w:szCs w:val="20"/>
        </w:rPr>
        <w:t>)</w:t>
      </w:r>
      <w:r w:rsidRPr="00DD3897">
        <w:rPr>
          <w:rFonts w:ascii="Cambria" w:hAnsi="Cambria" w:cs="Times New Roman"/>
          <w:b/>
          <w:bCs/>
          <w:sz w:val="20"/>
          <w:szCs w:val="20"/>
        </w:rPr>
        <w:t>. Zamawiający zobowiązuje się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Przekazania z dniem podpisania umowy - szczegółowego wykazu adresów nieruchomości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objętych umową odbioru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Zapewnienia nadzoru jakościowego nad prawidłowością świadczonych usług przez Wykonawcę</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Informowania Wykonawcy o ewentualnych zmianach mających wpływ na warunki świadczenia usługi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Przyjmowania miesięcznych rozliczeń i dokonania zapłaty za wystawione faktury przez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Wykonawcę w terminach ich płatności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Publikowania na stronie internetowej Zamawiającego uzgodnionych i zatwierdzonych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harmonogramów odbioru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2</w:t>
      </w:r>
      <w:r>
        <w:rPr>
          <w:rFonts w:ascii="Cambria" w:hAnsi="Cambria" w:cs="Times New Roman"/>
          <w:b/>
          <w:bCs/>
          <w:sz w:val="20"/>
          <w:szCs w:val="20"/>
        </w:rPr>
        <w:t>)</w:t>
      </w:r>
      <w:r w:rsidRPr="00DD3897">
        <w:rPr>
          <w:rFonts w:ascii="Cambria" w:hAnsi="Cambria" w:cs="Times New Roman"/>
          <w:b/>
          <w:bCs/>
          <w:sz w:val="20"/>
          <w:szCs w:val="20"/>
        </w:rPr>
        <w:t>. Wykonawca zobowiązany jest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opracowania i uzgodnienia z Zamawiającym szczegółowych harmonogramów wykonywania usług na cały czas trwania usługi harmonogramy należy uzgodnić najpóźniej do dnia podpisania umowy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powiadamiania wszystkich właścicieli nieruchomości o zmianach w/w</w:t>
      </w:r>
      <w:r w:rsidRPr="00DD3897">
        <w:rPr>
          <w:rFonts w:ascii="Cambria" w:hAnsi="Cambria" w:cs="Times New Roman"/>
          <w:i/>
          <w:iCs/>
          <w:sz w:val="20"/>
          <w:szCs w:val="20"/>
        </w:rPr>
        <w:t xml:space="preserve"> </w:t>
      </w:r>
      <w:r w:rsidRPr="00DD3897">
        <w:rPr>
          <w:rFonts w:ascii="Cambria" w:hAnsi="Cambria" w:cs="Times New Roman"/>
          <w:sz w:val="20"/>
          <w:szCs w:val="20"/>
        </w:rPr>
        <w:t>harmonogramach z jedno miesięcznym wyprzedzeniem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terminowego i właściwego odbioru odpadów komunalnych z nieruchomości według ustalonych harmonogramów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niezwłocznego informowania Zamawiającego i właścicieli nieruchomości o zmianach harmonogramów lub niemożności dostosowania się do ich wykonania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odbioru wystawionych w pojemnikach przed nieruchomości odpadów wywozu i ich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zagospodarowania zgodnie z obowiązującymi przepisami prawa - które to czynności należy wykonywanych w dni powszednie od poniedziałku do soboty z zastrzeżeniami: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nie wolno z nieruchomości do jednego samochodu zbierać jednocześnie odpadów zmieszanych lub pozostałych z segregacji i surowców wtórnych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jeżeli odbiór odpadów segregowanych i zmieszanych następuje w tym samym czasie Wykonawca wykonuje usługę co najmniej' dwoma samochodami odpowiednio oznakowanymi poprzez napisy "surowce wtórne" i "odpady komunalne"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po opróżnieniu pojemniki ustawić w miejscu wystawienia i dokonać sprzątnięcia w przypadku rozsypania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zawarcia umów i okazania ich Zamawiającemu w zakresie przekazywania odebranych odpadów do Regionalnej Instalacji Przetwarzania Odpadów Komunalnych dla regionu 3 województwa świętokrzyskiego oraz innych kontrahentów w zakresie zagospodarowania surowców wtórnych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h</w:t>
      </w:r>
      <w:r w:rsidRPr="00DD3897">
        <w:rPr>
          <w:rFonts w:ascii="Cambria" w:hAnsi="Cambria" w:cs="Times New Roman"/>
          <w:sz w:val="20"/>
          <w:szCs w:val="20"/>
        </w:rPr>
        <w:t>). terminowe i właściwe przygotowanie sprawozdań wymaganych przepisami prawa i przekazywanie je dla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naprawić lub ponosić wg wyboru Zamawiającego koszty naprawy szkód wyrządzonych podczas wykonywania usługi wywozu odpadów komunalnych na terenie Gminy Imielno (uszkodzenia chodników, ulic, obiektów małej architektury itp.)</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j</w:t>
      </w:r>
      <w:r w:rsidRPr="00DD3897">
        <w:rPr>
          <w:rFonts w:ascii="Cambria" w:hAnsi="Cambria" w:cs="Times New Roman"/>
          <w:sz w:val="20"/>
          <w:szCs w:val="20"/>
        </w:rPr>
        <w:t>). za zawinione szkody w majątku Zamawiającego lub osób trzecich w trakcie odbioru odpadów odpowiedzialność ponosi Wykonawca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k</w:t>
      </w:r>
      <w:r w:rsidRPr="00DD3897">
        <w:rPr>
          <w:rFonts w:ascii="Cambria" w:hAnsi="Cambria" w:cs="Times New Roman"/>
          <w:sz w:val="20"/>
          <w:szCs w:val="20"/>
        </w:rPr>
        <w:t>). zapewnić aby pojazdy i urządzenia wykorzystywane przy odbiorze i dowozie odpadów komunalnych były zabezpieczone przed niekontrolowanym wydostaniem się na zewnątrz odpadów podczas ich gromadzenia przeładunku a także transportu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l</w:t>
      </w:r>
      <w:r w:rsidRPr="00DD3897">
        <w:rPr>
          <w:rFonts w:ascii="Cambria" w:hAnsi="Cambria" w:cs="Times New Roman"/>
          <w:sz w:val="20"/>
          <w:szCs w:val="20"/>
        </w:rPr>
        <w:t>). myć i dezynfekować pojazdy oraz urządzenia z częstotliwością gwarantującą zapewnienie im właściwego stanu sanitarnego nie rzadziej niż raz na miesiąc a w okresie letnim nie rzadziej niż raz na 2 tygodnie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m</w:t>
      </w:r>
      <w:r w:rsidRPr="00DD3897">
        <w:rPr>
          <w:rFonts w:ascii="Cambria" w:hAnsi="Cambria" w:cs="Times New Roman"/>
          <w:sz w:val="20"/>
          <w:szCs w:val="20"/>
        </w:rPr>
        <w:t>). prowadzić dokumentację zawierającą informację o stosowanych środkach dezynfekujących oraz o częstotliwości wykonywanej dezynfekcji pojazdów i urządzeń - którą ma obowiązek przedstawić do kontroli na żądanie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n</w:t>
      </w:r>
      <w:r w:rsidRPr="00DD3897">
        <w:rPr>
          <w:rFonts w:ascii="Cambria" w:hAnsi="Cambria" w:cs="Times New Roman"/>
          <w:sz w:val="20"/>
          <w:szCs w:val="20"/>
        </w:rPr>
        <w:t>). Wykonawca w trakcie realizacji zamówienia ma obowiązek prowadzenia pełnej dokumentacji wymaganej obowiązującymi w danym czasie przepisami prawa} odzwierciedleniem której będą kwartalne sprawozdania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o</w:t>
      </w:r>
      <w:r w:rsidRPr="00DD3897">
        <w:rPr>
          <w:rFonts w:ascii="Cambria" w:hAnsi="Cambria" w:cs="Times New Roman"/>
          <w:sz w:val="20"/>
          <w:szCs w:val="20"/>
        </w:rPr>
        <w:t>). sprawozdanie należy przekazać na obowiązującym druku w formie elektronicznej na adres</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i/>
          <w:iCs/>
          <w:sz w:val="20"/>
          <w:szCs w:val="20"/>
        </w:rPr>
        <w:t xml:space="preserve">gmina@imielno.pl </w:t>
      </w:r>
      <w:r w:rsidRPr="00DD3897">
        <w:rPr>
          <w:rFonts w:ascii="Cambria" w:hAnsi="Cambria" w:cs="Times New Roman"/>
          <w:sz w:val="20"/>
          <w:szCs w:val="20"/>
        </w:rPr>
        <w:t>i papierowej na adres: Urząd Gminy Imielno ul. Cmentarna 7, 28-313 Imielno w ustawowym terminie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p</w:t>
      </w:r>
      <w:r w:rsidRPr="00DD3897">
        <w:rPr>
          <w:rFonts w:ascii="Cambria" w:hAnsi="Cambria" w:cs="Times New Roman"/>
          <w:sz w:val="20"/>
          <w:szCs w:val="20"/>
        </w:rPr>
        <w:t xml:space="preserve">). sprawozdanie winno być opatrzone datą oraz imieniem i nazwiskiem osoby go sporządzającej w </w:t>
      </w:r>
      <w:r w:rsidRPr="00DD3897">
        <w:rPr>
          <w:rFonts w:ascii="Cambria" w:hAnsi="Cambria" w:cs="Times New Roman"/>
          <w:sz w:val="20"/>
          <w:szCs w:val="20"/>
        </w:rPr>
        <w:lastRenderedPageBreak/>
        <w:t>imieniu Wykonawcy oraz uzyskać akceptację osoby reprezentującej Wykonawcę</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r</w:t>
      </w:r>
      <w:r w:rsidRPr="00DD3897">
        <w:rPr>
          <w:rFonts w:ascii="Cambria" w:hAnsi="Cambria" w:cs="Times New Roman"/>
          <w:sz w:val="20"/>
          <w:szCs w:val="20"/>
        </w:rPr>
        <w:t>). w celu weryfikacji danych zawartych w sprawozdaniu o którym mowa wyżej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s</w:t>
      </w:r>
      <w:r w:rsidRPr="00DD3897">
        <w:rPr>
          <w:rFonts w:ascii="Cambria" w:hAnsi="Cambria" w:cs="Times New Roman"/>
          <w:sz w:val="20"/>
          <w:szCs w:val="20"/>
        </w:rPr>
        <w:t>). w przypadku gdy sprawozdanie jest sporządzone nierzetelnie Zamawiający wezwie Wykonawcę który przekazał sprawozdanie do jego uzgodnienia lub poprawienia w terminie 14 dni.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t</w:t>
      </w:r>
      <w:r w:rsidRPr="00DD3897">
        <w:rPr>
          <w:rFonts w:ascii="Cambria" w:hAnsi="Cambria" w:cs="Times New Roman"/>
          <w:sz w:val="20"/>
          <w:szCs w:val="20"/>
        </w:rPr>
        <w:t xml:space="preserve">). zapewnienie pojemników i kontenerów na odpady komunalne wysegregowane w (PSZOK) </w:t>
      </w:r>
      <w:proofErr w:type="spellStart"/>
      <w:r w:rsidRPr="00DD3897">
        <w:rPr>
          <w:rFonts w:ascii="Cambria" w:hAnsi="Cambria" w:cs="Times New Roman"/>
          <w:sz w:val="20"/>
          <w:szCs w:val="20"/>
        </w:rPr>
        <w:t>t.j</w:t>
      </w:r>
      <w:proofErr w:type="spellEnd"/>
      <w:r w:rsidRPr="00DD3897">
        <w:rPr>
          <w:rFonts w:ascii="Cambria" w:hAnsi="Cambria"/>
          <w:sz w:val="20"/>
          <w:szCs w:val="20"/>
        </w:rPr>
        <w:t xml:space="preserve"> </w:t>
      </w:r>
      <w:r w:rsidRPr="00DD3897">
        <w:rPr>
          <w:rFonts w:ascii="Cambria" w:hAnsi="Cambria" w:cs="Times New Roman"/>
          <w:sz w:val="20"/>
          <w:szCs w:val="20"/>
        </w:rPr>
        <w:t>zużyty sprzęt elektryczny i elektroniczny, odpady wielkogabarytowe, odpady budowlano remontowe i rozbiórkowe, zużyte opony,  przeterminowane leki, zużyte baterie, akumulatory, chemikalia, świetlówki, tekstylia, odpady zielone,  popiół, papier i tekturę, tworzywa sztuczne, opakowania wielomateriałowe, metal, szkło,, oraz ich dezynfekcja zgodnie z obowiązującymi przepisami</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y</w:t>
      </w:r>
      <w:r w:rsidRPr="00DD3897">
        <w:rPr>
          <w:rFonts w:ascii="Cambria" w:hAnsi="Cambria" w:cs="Times New Roman"/>
          <w:sz w:val="20"/>
          <w:szCs w:val="20"/>
        </w:rPr>
        <w:t>). dostarczenie do gospodarstw domowych worków do selektywnej zbiórki odpadów na papier i makulaturę, szkło, plastik i metale, biodegradowalne oraz worki na popiół i żużel</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Wykonawca będzie zobowiązany zapewnić worki dodatkowe mieszkańcom, które będą dostępne w siedzibie Zamawiającego.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w</w:t>
      </w:r>
      <w:r w:rsidRPr="00DD3897">
        <w:rPr>
          <w:rFonts w:ascii="Cambria" w:hAnsi="Cambria" w:cs="Times New Roman"/>
          <w:sz w:val="20"/>
          <w:szCs w:val="20"/>
        </w:rPr>
        <w:t>).Dostarczenie na czas realizacji pojemników o pojemności 120 l, 240 l, 1100 l i  KP-7;' Pojemniki 120, 240, 1100 litrowe dwukołowe lub czterokołowe z tworzywa sztucznego będą dostarczone do gospodarstw domowy najpóźniej do dnia 01 lipca 2017 roku pozostałe wg potrzeb do miejsc wskazanych do odbioru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3)</w:t>
      </w:r>
      <w:r w:rsidRPr="00DD3897">
        <w:rPr>
          <w:rFonts w:ascii="Cambria" w:hAnsi="Cambria" w:cs="Times New Roman"/>
          <w:sz w:val="20"/>
          <w:szCs w:val="20"/>
        </w:rPr>
        <w:t>. Wykonawca ubiegający się o realizację zamówienia jest obowiązany: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Posiadać bazę magazynowo - transportową, do której ma tytuł prawny, usytuowaną w gminie Imielno lub w odległości nie większej niż 60 km od jej granic, która jest wyposażona: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miejsca do parkowania pojazdów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pomieszczenia socjalne dla pracowników odpowiadające liczbie zatrudnionych osób</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miejsca do magazynowania selektywnie zebranych odpadów z grupy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legalizowaną samochodową wagę najazdową w przypadku gdy na terenie bazy następuje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magazynowanie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punkt bieżącej konserwacji i naprawy pojazdów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urządzenia do selektywnego gromadzenia odpadów komunalnych przed ich transportem do miejsc przetwarzania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w miejsce do mycia i dezynfekcji pojazdów o ile czynności te nie są wykonywane przez uprawnione podmioty zewnętrzne poza terenem bazy magazynowo transportowej</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b</w:t>
      </w:r>
      <w:r w:rsidRPr="00DD3897">
        <w:rPr>
          <w:rFonts w:ascii="Cambria" w:hAnsi="Cambria" w:cs="Times New Roman"/>
          <w:sz w:val="20"/>
          <w:szCs w:val="20"/>
        </w:rPr>
        <w:t>). zabezpieczyć teren bazy materiałowo - transportowej przed wstępem osób nieuprawnionych;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zabezpieczyć miejsca parkowania samochodów przed emisją zanieczyszczeń do gruntu;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xml:space="preserve">). zabezpieczyć miejsca gromadzenia selektywnie zebranych odpadów komunalnych przed emisją zanieczyszczeń do gruntu oraz zabezpieczyć je przed działaniem czynników atmosferycznych - a także utrzymywać we właściwym stanie </w:t>
      </w:r>
      <w:proofErr w:type="spellStart"/>
      <w:r w:rsidRPr="00DD3897">
        <w:rPr>
          <w:rFonts w:ascii="Cambria" w:hAnsi="Cambria" w:cs="Times New Roman"/>
          <w:sz w:val="20"/>
          <w:szCs w:val="20"/>
        </w:rPr>
        <w:t>sanitarno</w:t>
      </w:r>
      <w:proofErr w:type="spellEnd"/>
      <w:r w:rsidRPr="00DD3897">
        <w:rPr>
          <w:rFonts w:ascii="Cambria" w:hAnsi="Cambria" w:cs="Times New Roman"/>
          <w:sz w:val="20"/>
          <w:szCs w:val="20"/>
        </w:rPr>
        <w:t xml:space="preserve"> - technicznym;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r</w:t>
      </w:r>
      <w:r w:rsidRPr="00DD3897">
        <w:rPr>
          <w:rFonts w:ascii="Cambria" w:hAnsi="Cambria" w:cs="Times New Roman"/>
          <w:sz w:val="20"/>
          <w:szCs w:val="20"/>
        </w:rPr>
        <w:t>). wyposażyć teren bazy w urządzenia odprowadzające wody opadowe i ścieki przemysłowe w/g ustawy prawo wodne (</w:t>
      </w:r>
      <w:proofErr w:type="spellStart"/>
      <w:r w:rsidRPr="00DD3897">
        <w:rPr>
          <w:rFonts w:ascii="Cambria" w:hAnsi="Cambria" w:cs="Times New Roman"/>
          <w:sz w:val="20"/>
          <w:szCs w:val="20"/>
        </w:rPr>
        <w:t>t.j.Dz</w:t>
      </w:r>
      <w:proofErr w:type="spellEnd"/>
      <w:r w:rsidRPr="00DD3897">
        <w:rPr>
          <w:rFonts w:ascii="Cambria" w:hAnsi="Cambria" w:cs="Times New Roman"/>
          <w:sz w:val="20"/>
          <w:szCs w:val="20"/>
        </w:rPr>
        <w:t>. U. z 2018 r. poz. 2268);</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posiadać:</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co najmniej 2 pojazdy przystosowane do odbierania selektywnie zebranych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co najmniej 2 pojazdy do odbierania zmieszanych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- 1 pojazd do odbierania odpadów bez funkcji kompaktującej,</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xml:space="preserve">- 1 pojazd typu </w:t>
      </w:r>
      <w:proofErr w:type="spellStart"/>
      <w:r w:rsidRPr="00DD3897">
        <w:rPr>
          <w:rFonts w:ascii="Cambria" w:hAnsi="Cambria" w:cs="Times New Roman"/>
          <w:sz w:val="20"/>
          <w:szCs w:val="20"/>
        </w:rPr>
        <w:t>hakowiec</w:t>
      </w:r>
      <w:proofErr w:type="spellEnd"/>
      <w:r w:rsidRPr="00DD3897">
        <w:rPr>
          <w:rFonts w:ascii="Cambria" w:hAnsi="Cambria" w:cs="Times New Roman"/>
          <w:sz w:val="20"/>
          <w:szCs w:val="20"/>
        </w:rPr>
        <w:t xml:space="preserve"> do transportu kontenerów typu KP7,</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- 1 pojazd o dopuszczalnej masie całkowitej do 3,5 Mg przystosowany do odbioru odpadów z</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nieruchomości o utrudnionym dojeździe o szerokości jezdni do 2,5 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Wszystkie pojazdy powinny być oznakowane w widocznym miejscu nazwą firmy oraz danymi adresowymi i numerami telefonu Wykonawcy zamówienia;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po zakończonej pracy opróżniać pojazdy z odpadów i parkować pojazdy każdego dnia wyłącznie na terenie bazy;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h</w:t>
      </w:r>
      <w:r w:rsidRPr="00DD3897">
        <w:rPr>
          <w:rFonts w:ascii="Cambria" w:hAnsi="Cambria" w:cs="Times New Roman"/>
          <w:sz w:val="20"/>
          <w:szCs w:val="20"/>
        </w:rPr>
        <w:t>). zapewnić spełnienie przez pojazdy następujących wymagań:</w:t>
      </w:r>
    </w:p>
    <w:p w:rsidR="00333CC4" w:rsidRDefault="00333CC4" w:rsidP="00333CC4">
      <w:pPr>
        <w:widowControl/>
        <w:numPr>
          <w:ilvl w:val="0"/>
          <w:numId w:val="50"/>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 xml:space="preserve"> pojazdy muszą być zabezpieczone przed rozwiewaniem i rozpylaniem przewożonych odpadów,</w:t>
      </w:r>
    </w:p>
    <w:p w:rsidR="00333CC4" w:rsidRPr="000C5213" w:rsidRDefault="00333CC4" w:rsidP="00333CC4">
      <w:pPr>
        <w:widowControl/>
        <w:numPr>
          <w:ilvl w:val="0"/>
          <w:numId w:val="50"/>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lastRenderedPageBreak/>
        <w:t>pojazdy muszą być wyposażone w monitoring na systemie pozycjonowania satelitarnego,</w:t>
      </w:r>
    </w:p>
    <w:p w:rsidR="00333CC4" w:rsidRDefault="00333CC4" w:rsidP="00333CC4">
      <w:pPr>
        <w:autoSpaceDE w:val="0"/>
        <w:adjustRightInd w:val="0"/>
        <w:ind w:left="426" w:hanging="426"/>
        <w:jc w:val="both"/>
        <w:rPr>
          <w:rFonts w:ascii="Cambria" w:hAnsi="Cambria" w:cs="Times New Roman"/>
          <w:sz w:val="20"/>
          <w:szCs w:val="20"/>
        </w:rPr>
      </w:pPr>
      <w:r w:rsidRPr="00DD3897">
        <w:rPr>
          <w:rFonts w:ascii="Cambria" w:hAnsi="Cambria" w:cs="Times New Roman"/>
          <w:sz w:val="20"/>
          <w:szCs w:val="20"/>
        </w:rPr>
        <w:t>umożliwiający trwałe zapisywanie, przechowywanie i odczytywanie danych o położeniu pojazdu i miejscach postoju,</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pojazdy muszą być wyposażone w czujniki zapisujące dane o miejscach wyładunku odpadów umożliwiające weryfikację tych danych,</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pojazdy muszą posiadać narzędzia umożliwiające sprzątanie terenu po opróżnieniu pojemników,</w:t>
      </w:r>
    </w:p>
    <w:p w:rsidR="00333CC4"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dopuszcza się wyposażenie pojazdów w urządzenia do ważenia odpadów.</w:t>
      </w:r>
    </w:p>
    <w:p w:rsidR="00333CC4" w:rsidRPr="000C5213" w:rsidRDefault="00333CC4" w:rsidP="00333CC4">
      <w:pPr>
        <w:widowControl/>
        <w:numPr>
          <w:ilvl w:val="0"/>
          <w:numId w:val="51"/>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zarejestrować i zapewnić dopuszczenie do ruchu pojazdów oraz posiadanie aktualnych badań technicznych i świadectwa dopuszczenia do ruchu zgodnie z przepisami ustawy o ruchu drogowym.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odpowiedniego oznakowania samochodów, nazwą firmy i danymi do kontaktu a ponadto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umieszczenia napisów adekwatnych do przeznaczenia „odpady komunalne” dla odpadów zmieszanych lub pozostałych z segregacji i "surowce wtórne dla odbioru odpadów segregowanych.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sidRPr="00DD3897">
        <w:rPr>
          <w:rFonts w:ascii="Cambria" w:hAnsi="Cambria" w:cs="Times New Roman"/>
          <w:sz w:val="20"/>
          <w:szCs w:val="20"/>
        </w:rPr>
        <w:t>4. Odpowiedzialność Wykonawcy: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a</w:t>
      </w:r>
      <w:r w:rsidRPr="00DD3897">
        <w:rPr>
          <w:rFonts w:ascii="Cambria" w:hAnsi="Cambria" w:cs="Times New Roman"/>
          <w:sz w:val="20"/>
          <w:szCs w:val="20"/>
        </w:rPr>
        <w:t xml:space="preserve">). Wykonawca ponosi całkowitą odpowiedzialność za prawidłowe gospodarowanie odebranymi odpadami zgodnie z przepisami obowiązującymi w tym zakresie. Dotyczy to m.in. ewentualnego przeładunku odpadów, transportu odpadów, spraw </w:t>
      </w:r>
      <w:proofErr w:type="spellStart"/>
      <w:r w:rsidRPr="00DD3897">
        <w:rPr>
          <w:rFonts w:ascii="Cambria" w:hAnsi="Cambria" w:cs="Times New Roman"/>
          <w:sz w:val="20"/>
          <w:szCs w:val="20"/>
        </w:rPr>
        <w:t>formalno</w:t>
      </w:r>
      <w:proofErr w:type="spellEnd"/>
      <w:r w:rsidRPr="00DD3897">
        <w:rPr>
          <w:rFonts w:ascii="Cambria" w:hAnsi="Cambria" w:cs="Times New Roman"/>
          <w:sz w:val="20"/>
          <w:szCs w:val="20"/>
        </w:rPr>
        <w:t xml:space="preserve"> - prawnych związanych z odbieraniem i dostarczaniem odpadów uprawnionemu przedsiębiorcy prowadzącemu działalność w zakresie odzysku lub unieszkodliwiania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color w:val="FF0000"/>
          <w:sz w:val="20"/>
          <w:szCs w:val="20"/>
        </w:rPr>
      </w:pPr>
      <w:r>
        <w:rPr>
          <w:rFonts w:ascii="Cambria" w:hAnsi="Cambria" w:cs="Times New Roman"/>
          <w:sz w:val="20"/>
          <w:szCs w:val="20"/>
        </w:rPr>
        <w:t>b</w:t>
      </w:r>
      <w:r w:rsidRPr="00DD3897">
        <w:rPr>
          <w:rFonts w:ascii="Cambria" w:hAnsi="Cambria" w:cs="Times New Roman"/>
          <w:sz w:val="20"/>
          <w:szCs w:val="20"/>
        </w:rPr>
        <w:t>). Wykonawca odpowiedzialny jest za osiąganie poziomów odzysku odpadów komunalnych z uwzględnieniem poziomów odzysku wskazanych w ustawie z dnia 13 września 1996 r. o utrzymaniu czystości i porządku w gminach (</w:t>
      </w:r>
      <w:proofErr w:type="spellStart"/>
      <w:r w:rsidRPr="00DD3897">
        <w:rPr>
          <w:rFonts w:ascii="Cambria" w:hAnsi="Cambria" w:cs="Times New Roman"/>
          <w:sz w:val="20"/>
          <w:szCs w:val="20"/>
        </w:rPr>
        <w:t>tj.Dz</w:t>
      </w:r>
      <w:proofErr w:type="spellEnd"/>
      <w:r w:rsidRPr="00DD3897">
        <w:rPr>
          <w:rFonts w:ascii="Cambria" w:hAnsi="Cambria" w:cs="Times New Roman"/>
          <w:sz w:val="20"/>
          <w:szCs w:val="20"/>
        </w:rPr>
        <w:t xml:space="preserve">. U. z 2018 r., poz.1454), </w:t>
      </w:r>
    </w:p>
    <w:p w:rsidR="001938A9" w:rsidRDefault="001938A9" w:rsidP="00333CC4">
      <w:pPr>
        <w:autoSpaceDE w:val="0"/>
        <w:adjustRightInd w:val="0"/>
        <w:spacing w:line="276" w:lineRule="auto"/>
        <w:ind w:left="426" w:hanging="426"/>
        <w:jc w:val="both"/>
        <w:rPr>
          <w:rFonts w:ascii="Cambria" w:hAnsi="Cambria" w:cs="Times New Roman"/>
          <w:b/>
          <w:bCs/>
          <w:sz w:val="20"/>
          <w:szCs w:val="20"/>
        </w:rPr>
      </w:pPr>
    </w:p>
    <w:p w:rsidR="00333CC4" w:rsidRPr="00DD3897" w:rsidRDefault="00333CC4" w:rsidP="00333CC4">
      <w:pPr>
        <w:autoSpaceDE w:val="0"/>
        <w:adjustRightInd w:val="0"/>
        <w:spacing w:line="276" w:lineRule="auto"/>
        <w:ind w:left="426" w:hanging="426"/>
        <w:jc w:val="both"/>
        <w:rPr>
          <w:rFonts w:ascii="Cambria" w:hAnsi="Cambria" w:cs="Times New Roman"/>
          <w:b/>
          <w:bCs/>
          <w:sz w:val="20"/>
          <w:szCs w:val="20"/>
        </w:rPr>
      </w:pPr>
      <w:r w:rsidRPr="00DD3897">
        <w:rPr>
          <w:rFonts w:ascii="Cambria" w:hAnsi="Cambria" w:cs="Times New Roman"/>
          <w:b/>
          <w:bCs/>
          <w:sz w:val="20"/>
          <w:szCs w:val="20"/>
        </w:rPr>
        <w:t>5. Wykonawca zobowiązany jest również do:</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c</w:t>
      </w:r>
      <w:r w:rsidRPr="00DD3897">
        <w:rPr>
          <w:rFonts w:ascii="Cambria" w:hAnsi="Cambria" w:cs="Times New Roman"/>
          <w:sz w:val="20"/>
          <w:szCs w:val="20"/>
        </w:rPr>
        <w:t>). Odebrania odpadów komunalnych mimo stwierdzenia przypadku niedopełnienia przez właściciela nieruchomości obowiązku segregacji odpadów (zmieszania odpadów komunalnych oraz selektywnie zebranych). Wówczas Wykonawca zobowiązany jest sporządzić na tą okoliczność dokumentację (np. oświadczenie, dokumentację fotograficzną) na poziomie umożliwiającym wydanie przez Zamawiającego decyzji administracyjnej naliczającej zmianę wysokości opłaty. Dokumentację wraz z wykazem właścicieli nieprawidłowo segregujących odpady przekaże Zamawiającemu.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d</w:t>
      </w:r>
      <w:r w:rsidRPr="00DD3897">
        <w:rPr>
          <w:rFonts w:ascii="Cambria" w:hAnsi="Cambria" w:cs="Times New Roman"/>
          <w:sz w:val="20"/>
          <w:szCs w:val="20"/>
        </w:rPr>
        <w:t>). ważenia wszystkich odebranych odpadów komunalnych w punkcie wagowym zlokalizowanym w miejscu przekazywania odpadów do składowania.</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e</w:t>
      </w:r>
      <w:r w:rsidRPr="00DD3897">
        <w:rPr>
          <w:rFonts w:ascii="Cambria" w:hAnsi="Cambria" w:cs="Times New Roman"/>
          <w:sz w:val="20"/>
          <w:szCs w:val="20"/>
        </w:rPr>
        <w:t>). przekazywania odpadów komunalnych do uprawnionej instalacji i uzyskania od niej potwierdzenia odbioru odpadów zebranych z terenu Gminy Imielno na karcie przekazania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f</w:t>
      </w:r>
      <w:r w:rsidRPr="00DD3897">
        <w:rPr>
          <w:rFonts w:ascii="Cambria" w:hAnsi="Cambria" w:cs="Times New Roman"/>
          <w:sz w:val="20"/>
          <w:szCs w:val="20"/>
        </w:rPr>
        <w:t>). terminowego zbierania i wywożenia odpadów.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g</w:t>
      </w:r>
      <w:r w:rsidRPr="00DD3897">
        <w:rPr>
          <w:rFonts w:ascii="Cambria" w:hAnsi="Cambria" w:cs="Times New Roman"/>
          <w:sz w:val="20"/>
          <w:szCs w:val="20"/>
        </w:rPr>
        <w:t>). przeładowywania odpadów w legalnym i przystosowanym do tego miejscu.</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h</w:t>
      </w:r>
      <w:r w:rsidRPr="00DD3897">
        <w:rPr>
          <w:rFonts w:ascii="Cambria" w:hAnsi="Cambria" w:cs="Times New Roman"/>
          <w:sz w:val="20"/>
          <w:szCs w:val="20"/>
        </w:rPr>
        <w:t>). niezwłocznego zawiadomienia Zamawiającego o okolicznościach przeszkadzających w prawidłowym wykonaniu usługi, sporządzeniu dokumentacji fotograficznej potwierdzającej fakt np. niewystawienia odpadów przed godzina 7:00 lub wystawienia ich w miejscu niedostępnym.</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i</w:t>
      </w:r>
      <w:r w:rsidRPr="00DD3897">
        <w:rPr>
          <w:rFonts w:ascii="Cambria" w:hAnsi="Cambria" w:cs="Times New Roman"/>
          <w:sz w:val="20"/>
          <w:szCs w:val="20"/>
        </w:rPr>
        <w:t>). rozliczania się z wykonywanych usług poprzez przedstawienie wymaganych przepisami dokumentów.</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j</w:t>
      </w:r>
      <w:r w:rsidRPr="00DD3897">
        <w:rPr>
          <w:rFonts w:ascii="Cambria" w:hAnsi="Cambria" w:cs="Times New Roman"/>
          <w:sz w:val="20"/>
          <w:szCs w:val="20"/>
        </w:rPr>
        <w:t>). utrzymania w należytym stanie technicznym, sanitarnym i porządkowym narzędzi i urządzeń wykorzystywanych na potrzeby realizacji umowy.</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k</w:t>
      </w:r>
      <w:r w:rsidRPr="00DD3897">
        <w:rPr>
          <w:rFonts w:ascii="Cambria" w:hAnsi="Cambria" w:cs="Times New Roman"/>
          <w:sz w:val="20"/>
          <w:szCs w:val="20"/>
        </w:rPr>
        <w:t>). 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l</w:t>
      </w:r>
      <w:r w:rsidRPr="00DD3897">
        <w:rPr>
          <w:rFonts w:ascii="Cambria" w:hAnsi="Cambria" w:cs="Times New Roman"/>
          <w:sz w:val="20"/>
          <w:szCs w:val="20"/>
        </w:rPr>
        <w:t>). Wykonawca zobowiązany jest do spełniania przez cały okres wykonywania usługi wszystkich wymogów wynikających z obowiązujących przepisów, dotyczących odbierania i zagospodarowania odpadów komunalnych.</w:t>
      </w:r>
    </w:p>
    <w:p w:rsidR="00333CC4" w:rsidRPr="00DD3897" w:rsidRDefault="00333CC4" w:rsidP="00333CC4">
      <w:pPr>
        <w:autoSpaceDE w:val="0"/>
        <w:adjustRightInd w:val="0"/>
        <w:spacing w:line="276" w:lineRule="auto"/>
        <w:ind w:left="426" w:hanging="426"/>
        <w:jc w:val="both"/>
        <w:rPr>
          <w:rFonts w:ascii="Cambria" w:hAnsi="Cambria" w:cs="Times New Roman"/>
          <w:sz w:val="20"/>
          <w:szCs w:val="20"/>
        </w:rPr>
      </w:pPr>
      <w:r>
        <w:rPr>
          <w:rFonts w:ascii="Cambria" w:hAnsi="Cambria" w:cs="Times New Roman"/>
          <w:sz w:val="20"/>
          <w:szCs w:val="20"/>
        </w:rPr>
        <w:t>m</w:t>
      </w:r>
      <w:r w:rsidRPr="00DD3897">
        <w:rPr>
          <w:rFonts w:ascii="Cambria" w:hAnsi="Cambria" w:cs="Times New Roman"/>
          <w:sz w:val="20"/>
          <w:szCs w:val="20"/>
        </w:rPr>
        <w:t>). prowadzenia i przedkładania Zamawiającemu dokumentacji z realizacji przedmiotu zamówienia, tj.:</w:t>
      </w:r>
    </w:p>
    <w:p w:rsidR="00333CC4"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DD3897">
        <w:rPr>
          <w:rFonts w:ascii="Cambria" w:hAnsi="Cambria" w:cs="Times New Roman"/>
          <w:sz w:val="20"/>
          <w:szCs w:val="20"/>
        </w:rPr>
        <w:t>miesięczne zestawienie odebranych odpadów komunalnych zmieszanych, w terminie 10 dni od zakończenia danego miesiąca.</w:t>
      </w:r>
    </w:p>
    <w:p w:rsidR="00333CC4"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t>miesięczne zestawienie odebranych odpadów komunalnych segregowanych, w terminie 10 dni od zakończenia danego miesiąca.</w:t>
      </w:r>
    </w:p>
    <w:p w:rsidR="00333CC4" w:rsidRPr="000C5213" w:rsidRDefault="00333CC4" w:rsidP="00333CC4">
      <w:pPr>
        <w:widowControl/>
        <w:numPr>
          <w:ilvl w:val="0"/>
          <w:numId w:val="52"/>
        </w:numPr>
        <w:autoSpaceDE w:val="0"/>
        <w:adjustRightInd w:val="0"/>
        <w:spacing w:line="276" w:lineRule="auto"/>
        <w:jc w:val="both"/>
        <w:textAlignment w:val="auto"/>
        <w:rPr>
          <w:rFonts w:ascii="Cambria" w:hAnsi="Cambria" w:cs="Times New Roman"/>
          <w:sz w:val="20"/>
          <w:szCs w:val="20"/>
        </w:rPr>
      </w:pPr>
      <w:r w:rsidRPr="000C5213">
        <w:rPr>
          <w:rFonts w:ascii="Cambria" w:hAnsi="Cambria" w:cs="Times New Roman"/>
          <w:sz w:val="20"/>
          <w:szCs w:val="20"/>
        </w:rPr>
        <w:lastRenderedPageBreak/>
        <w:t>miesięcznie kartę przekazania odpadów sporządzonych zgodnie z obowiązującymi przepisami, w terminie 10 dni od zakończenia danego miesiąca.</w:t>
      </w:r>
    </w:p>
    <w:p w:rsidR="0075333B" w:rsidRPr="00686830" w:rsidRDefault="0075333B" w:rsidP="0075333B">
      <w:pPr>
        <w:autoSpaceDE w:val="0"/>
        <w:spacing w:line="276" w:lineRule="auto"/>
        <w:ind w:left="404" w:right="52"/>
        <w:jc w:val="both"/>
        <w:rPr>
          <w:rFonts w:asciiTheme="majorHAnsi" w:eastAsia="Times New Roman" w:hAnsiTheme="majorHAnsi" w:cs="Tahoma"/>
          <w:sz w:val="20"/>
          <w:szCs w:val="20"/>
        </w:rPr>
      </w:pPr>
    </w:p>
    <w:p w:rsidR="0075333B" w:rsidRPr="00686830" w:rsidRDefault="0075333B" w:rsidP="00D67BD8">
      <w:pPr>
        <w:pStyle w:val="Style1"/>
        <w:widowControl/>
        <w:spacing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2</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Wykaz miejscowości i adresów oraz częstotliwość opróżniania pojemników i wywozu odpadów komunalnych stanowią załączniki Nr 1, do SIWZ oraz „Harmonogram wywozu odpadów” zatwierdzony przez Zamawiającego.</w:t>
      </w:r>
    </w:p>
    <w:p w:rsidR="0075333B" w:rsidRPr="00686830" w:rsidRDefault="0075333B" w:rsidP="0075333B">
      <w:pPr>
        <w:pStyle w:val="Style1"/>
        <w:widowControl/>
        <w:spacing w:line="276" w:lineRule="auto"/>
        <w:ind w:left="4714"/>
        <w:jc w:val="left"/>
        <w:rPr>
          <w:rFonts w:asciiTheme="majorHAnsi" w:hAnsiTheme="majorHAnsi" w:cs="Tahoma"/>
          <w:sz w:val="20"/>
          <w:szCs w:val="20"/>
        </w:rPr>
      </w:pPr>
    </w:p>
    <w:p w:rsidR="0075333B" w:rsidRPr="00686830" w:rsidRDefault="0075333B" w:rsidP="00D67BD8">
      <w:pPr>
        <w:pStyle w:val="Style1"/>
        <w:widowControl/>
        <w:spacing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3</w:t>
      </w:r>
    </w:p>
    <w:p w:rsidR="0075333B" w:rsidRPr="00686830" w:rsidRDefault="0075333B" w:rsidP="0075333B">
      <w:pPr>
        <w:pStyle w:val="Style12"/>
        <w:widowControl/>
        <w:spacing w:line="276" w:lineRule="auto"/>
        <w:ind w:left="293" w:right="-29" w:hanging="293"/>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Umowa zostaje zawarta na czas określony i obowiązuje: od 01 lipca 201</w:t>
      </w:r>
      <w:r w:rsidR="00333CC4">
        <w:rPr>
          <w:rStyle w:val="FontStyle40"/>
          <w:rFonts w:asciiTheme="majorHAnsi" w:hAnsiTheme="majorHAnsi" w:cs="Tahoma"/>
          <w:b w:val="0"/>
          <w:sz w:val="20"/>
          <w:szCs w:val="20"/>
        </w:rPr>
        <w:t>9</w:t>
      </w:r>
      <w:r w:rsidRPr="00686830">
        <w:rPr>
          <w:rStyle w:val="FontStyle40"/>
          <w:rFonts w:asciiTheme="majorHAnsi" w:hAnsiTheme="majorHAnsi" w:cs="Tahoma"/>
          <w:b w:val="0"/>
          <w:sz w:val="20"/>
          <w:szCs w:val="20"/>
        </w:rPr>
        <w:t xml:space="preserve"> r.  do 30 czerwca 20</w:t>
      </w:r>
      <w:r w:rsidR="00333CC4">
        <w:rPr>
          <w:rStyle w:val="FontStyle40"/>
          <w:rFonts w:asciiTheme="majorHAnsi" w:hAnsiTheme="majorHAnsi" w:cs="Tahoma"/>
          <w:b w:val="0"/>
          <w:sz w:val="20"/>
          <w:szCs w:val="20"/>
        </w:rPr>
        <w:t>2</w:t>
      </w:r>
      <w:r w:rsidR="001938A9">
        <w:rPr>
          <w:rStyle w:val="FontStyle40"/>
          <w:rFonts w:asciiTheme="majorHAnsi" w:hAnsiTheme="majorHAnsi" w:cs="Tahoma"/>
          <w:b w:val="0"/>
          <w:sz w:val="20"/>
          <w:szCs w:val="20"/>
        </w:rPr>
        <w:t>0</w:t>
      </w:r>
      <w:r w:rsidRPr="00686830">
        <w:rPr>
          <w:rStyle w:val="FontStyle40"/>
          <w:rFonts w:asciiTheme="majorHAnsi" w:hAnsiTheme="majorHAnsi" w:cs="Tahoma"/>
          <w:b w:val="0"/>
          <w:sz w:val="20"/>
          <w:szCs w:val="20"/>
        </w:rPr>
        <w:t xml:space="preserve"> r.</w:t>
      </w:r>
    </w:p>
    <w:p w:rsidR="0075333B" w:rsidRPr="00686830" w:rsidRDefault="0075333B" w:rsidP="0075333B">
      <w:pPr>
        <w:pStyle w:val="Style1"/>
        <w:widowControl/>
        <w:spacing w:line="276" w:lineRule="auto"/>
        <w:ind w:left="4666"/>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4</w:t>
      </w:r>
    </w:p>
    <w:p w:rsidR="0075333B" w:rsidRPr="00686830" w:rsidRDefault="0075333B" w:rsidP="00F5532D">
      <w:pPr>
        <w:pStyle w:val="Style3"/>
        <w:widowControl/>
        <w:numPr>
          <w:ilvl w:val="1"/>
          <w:numId w:val="46"/>
        </w:numPr>
        <w:tabs>
          <w:tab w:val="left" w:pos="284"/>
          <w:tab w:val="left" w:leader="dot" w:pos="2976"/>
        </w:tabs>
        <w:spacing w:line="276" w:lineRule="auto"/>
        <w:ind w:left="284" w:right="-29"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Ustala się całkowite wynagrodzenie ryczałtowe  brutto za świadczenie usługi zgodnie ze złożona ofertą wynosi ……………………… zł w tym podatek VAT</w:t>
      </w:r>
    </w:p>
    <w:p w:rsidR="0075333B" w:rsidRPr="00686830" w:rsidRDefault="0075333B" w:rsidP="00F5532D">
      <w:pPr>
        <w:pStyle w:val="Style3"/>
        <w:widowControl/>
        <w:numPr>
          <w:ilvl w:val="1"/>
          <w:numId w:val="46"/>
        </w:numPr>
        <w:tabs>
          <w:tab w:val="left" w:pos="230"/>
          <w:tab w:val="left" w:pos="284"/>
        </w:tabs>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Wynagrodzenie płatne będzie w równych zryczałtowanych ratach miesięcznych po …………. zł brutto  co miesiąc na podstawie faktury VAT, do której wykonawca dołączy protokół odbioru i dostarczenia do ZUO odpadów zmieszanych i segregowanych.</w:t>
      </w:r>
    </w:p>
    <w:p w:rsidR="0075333B" w:rsidRPr="00686830" w:rsidRDefault="0075333B" w:rsidP="00F5532D">
      <w:pPr>
        <w:pStyle w:val="Style3"/>
        <w:widowControl/>
        <w:numPr>
          <w:ilvl w:val="1"/>
          <w:numId w:val="46"/>
        </w:numPr>
        <w:tabs>
          <w:tab w:val="left" w:pos="230"/>
          <w:tab w:val="left" w:pos="284"/>
        </w:tabs>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Termin płatności faktury ustala się do 30 dni kalendarzowych od daty otrzymania przez Zamawiającego faktury wraz z wymaganymi dokumentami odbiorowymi.</w:t>
      </w:r>
    </w:p>
    <w:p w:rsidR="0075333B" w:rsidRPr="00686830" w:rsidRDefault="0075333B" w:rsidP="00E72464">
      <w:pPr>
        <w:pStyle w:val="Style3"/>
        <w:widowControl/>
        <w:numPr>
          <w:ilvl w:val="1"/>
          <w:numId w:val="46"/>
        </w:numPr>
        <w:tabs>
          <w:tab w:val="clear" w:pos="1440"/>
        </w:tabs>
        <w:spacing w:line="276" w:lineRule="auto"/>
        <w:ind w:left="284" w:right="-171" w:hanging="284"/>
        <w:jc w:val="both"/>
        <w:rPr>
          <w:rStyle w:val="FontStyle39"/>
          <w:rFonts w:asciiTheme="majorHAnsi" w:hAnsiTheme="majorHAnsi" w:cs="Tahoma"/>
          <w:b w:val="0"/>
          <w:sz w:val="20"/>
          <w:szCs w:val="20"/>
        </w:rPr>
      </w:pPr>
      <w:r w:rsidRPr="00686830">
        <w:rPr>
          <w:rStyle w:val="FontStyle40"/>
          <w:rFonts w:asciiTheme="majorHAnsi" w:hAnsiTheme="majorHAnsi" w:cs="Tahoma"/>
          <w:b w:val="0"/>
          <w:sz w:val="20"/>
          <w:szCs w:val="20"/>
        </w:rPr>
        <w:t>Wynagrodzenie płatne będzie przelewem na rachunek bankowy Wykonawcy</w:t>
      </w:r>
      <w:r w:rsidRPr="00686830">
        <w:rPr>
          <w:rStyle w:val="FontStyle39"/>
          <w:rFonts w:asciiTheme="majorHAnsi" w:hAnsiTheme="majorHAnsi" w:cs="Tahoma"/>
          <w:b w:val="0"/>
          <w:sz w:val="20"/>
          <w:szCs w:val="20"/>
        </w:rPr>
        <w:t xml:space="preserve"> wskazany na fakturze. </w:t>
      </w:r>
    </w:p>
    <w:p w:rsidR="00E72464" w:rsidRPr="00686830" w:rsidRDefault="00E72464" w:rsidP="00E72464">
      <w:pPr>
        <w:pStyle w:val="Style3"/>
        <w:widowControl/>
        <w:spacing w:line="276" w:lineRule="auto"/>
        <w:ind w:right="-171" w:firstLine="0"/>
        <w:jc w:val="both"/>
        <w:rPr>
          <w:rStyle w:val="FontStyle39"/>
          <w:rFonts w:asciiTheme="majorHAnsi" w:hAnsiTheme="majorHAnsi" w:cs="Tahoma"/>
          <w:b w:val="0"/>
          <w:sz w:val="20"/>
          <w:szCs w:val="20"/>
        </w:rPr>
      </w:pPr>
    </w:p>
    <w:p w:rsidR="0075333B" w:rsidRPr="00686830" w:rsidRDefault="0075333B" w:rsidP="0075333B">
      <w:pPr>
        <w:pStyle w:val="Style1"/>
        <w:widowControl/>
        <w:spacing w:line="276" w:lineRule="auto"/>
        <w:ind w:left="4574"/>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5</w:t>
      </w:r>
    </w:p>
    <w:p w:rsidR="0075333B" w:rsidRPr="00686830" w:rsidRDefault="0075333B" w:rsidP="00D67BD8">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oświadcza, że zapoznał się z dokumentacją przetargową i uznaje ją za wystarczającą podstawę do realizacji przedmiotu niniejszej umowy.</w:t>
      </w:r>
    </w:p>
    <w:p w:rsidR="0075333B" w:rsidRPr="00686830" w:rsidRDefault="0075333B" w:rsidP="0075333B">
      <w:pPr>
        <w:pStyle w:val="Style1"/>
        <w:widowControl/>
        <w:spacing w:line="276" w:lineRule="auto"/>
        <w:ind w:left="4618"/>
        <w:jc w:val="left"/>
        <w:rPr>
          <w:rFonts w:asciiTheme="majorHAnsi" w:hAnsiTheme="majorHAnsi" w:cs="Tahoma"/>
          <w:sz w:val="20"/>
          <w:szCs w:val="20"/>
        </w:rPr>
      </w:pPr>
    </w:p>
    <w:p w:rsidR="0075333B" w:rsidRPr="00686830" w:rsidRDefault="0075333B" w:rsidP="00D67BD8">
      <w:pPr>
        <w:pStyle w:val="Style1"/>
        <w:widowControl/>
        <w:spacing w:before="91"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6</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1*Wykonawca będzie wykonywał zadanie siłami własnymi.</w:t>
      </w:r>
    </w:p>
    <w:p w:rsidR="0075333B" w:rsidRPr="00686830" w:rsidRDefault="0075333B" w:rsidP="00D67BD8">
      <w:pPr>
        <w:pStyle w:val="Style12"/>
        <w:widowControl/>
        <w:spacing w:line="276" w:lineRule="auto"/>
        <w:ind w:left="235" w:right="-24" w:hanging="235"/>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1*Wykonawca będzie wykonywał następujące części zadania przy pomocy </w:t>
      </w:r>
      <w:proofErr w:type="spellStart"/>
      <w:r w:rsidRPr="00686830">
        <w:rPr>
          <w:rStyle w:val="FontStyle40"/>
          <w:rFonts w:asciiTheme="majorHAnsi" w:hAnsiTheme="majorHAnsi" w:cs="Tahoma"/>
          <w:b w:val="0"/>
          <w:sz w:val="20"/>
          <w:szCs w:val="20"/>
        </w:rPr>
        <w:t>podwykawców</w:t>
      </w:r>
      <w:proofErr w:type="spellEnd"/>
      <w:r w:rsidRPr="00686830">
        <w:rPr>
          <w:rStyle w:val="FontStyle40"/>
          <w:rFonts w:asciiTheme="majorHAnsi" w:hAnsiTheme="majorHAnsi" w:cs="Tahoma"/>
          <w:b w:val="0"/>
          <w:sz w:val="20"/>
          <w:szCs w:val="20"/>
        </w:rPr>
        <w:t>:</w:t>
      </w:r>
    </w:p>
    <w:p w:rsidR="0075333B" w:rsidRPr="00686830" w:rsidRDefault="0075333B" w:rsidP="0075333B">
      <w:pPr>
        <w:pStyle w:val="Style2"/>
        <w:widowControl/>
        <w:tabs>
          <w:tab w:val="left" w:leader="dot" w:pos="5957"/>
        </w:tabs>
        <w:spacing w:before="43"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w:t>
      </w:r>
      <w:r w:rsidRPr="00686830">
        <w:rPr>
          <w:rStyle w:val="FontStyle40"/>
          <w:rFonts w:asciiTheme="majorHAnsi" w:hAnsiTheme="majorHAnsi" w:cs="Tahoma"/>
          <w:b w:val="0"/>
          <w:sz w:val="20"/>
          <w:szCs w:val="20"/>
        </w:rPr>
        <w:tab/>
      </w:r>
    </w:p>
    <w:p w:rsidR="0075333B" w:rsidRPr="00686830" w:rsidRDefault="0075333B" w:rsidP="0075333B">
      <w:pPr>
        <w:pStyle w:val="Style2"/>
        <w:widowControl/>
        <w:tabs>
          <w:tab w:val="left" w:leader="dot" w:pos="5918"/>
        </w:tabs>
        <w:spacing w:before="19"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b)</w:t>
      </w:r>
      <w:r w:rsidRPr="00686830">
        <w:rPr>
          <w:rStyle w:val="FontStyle40"/>
          <w:rFonts w:asciiTheme="majorHAnsi" w:hAnsiTheme="majorHAnsi" w:cs="Tahoma"/>
          <w:b w:val="0"/>
          <w:sz w:val="20"/>
          <w:szCs w:val="20"/>
        </w:rPr>
        <w:tab/>
      </w:r>
    </w:p>
    <w:p w:rsidR="0075333B" w:rsidRPr="00686830" w:rsidRDefault="0075333B" w:rsidP="0075333B">
      <w:pPr>
        <w:pStyle w:val="Style2"/>
        <w:widowControl/>
        <w:spacing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2.  Wykonawca oświadcza, że wymienione w pkt. 1 części zamówienia będzie wykonywał przy pomocy następujących podwykonawców za których działania bądź zaniechanie ponosi całkowitą odpowiedzialność wobec.</w:t>
      </w:r>
    </w:p>
    <w:p w:rsidR="0075333B" w:rsidRPr="00686830" w:rsidRDefault="0075333B" w:rsidP="0075333B">
      <w:pPr>
        <w:pStyle w:val="Style28"/>
        <w:widowControl/>
        <w:spacing w:before="77" w:line="276" w:lineRule="auto"/>
        <w:ind w:left="284"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3.  Zmiana podwykonawcy wskazanego w umowie wymaga pisemnej zgody zamawiającego. Do wniosku o zmianę podwykonawcy wykonawca zobowiązany jest dołączyć dokumenty potwierdzające , że jest on zdolny do wykonania powierzonej mu części zadania i posiada wszelkie prawem wymagane uprawnienia i zezwolenia.</w:t>
      </w:r>
    </w:p>
    <w:p w:rsidR="0075333B" w:rsidRPr="00686830" w:rsidRDefault="0075333B" w:rsidP="0075333B">
      <w:pPr>
        <w:pStyle w:val="Style2"/>
        <w:widowControl/>
        <w:spacing w:before="5"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*Niewłaściwe skreślić.</w:t>
      </w:r>
    </w:p>
    <w:p w:rsidR="0075333B" w:rsidRPr="00686830" w:rsidRDefault="0075333B" w:rsidP="0075333B">
      <w:pPr>
        <w:pStyle w:val="Style1"/>
        <w:widowControl/>
        <w:spacing w:line="276" w:lineRule="auto"/>
        <w:ind w:left="4843"/>
        <w:jc w:val="left"/>
        <w:rPr>
          <w:rFonts w:asciiTheme="majorHAnsi" w:hAnsiTheme="majorHAnsi" w:cs="Tahoma"/>
          <w:sz w:val="20"/>
          <w:szCs w:val="20"/>
        </w:rPr>
      </w:pPr>
    </w:p>
    <w:p w:rsidR="0075333B" w:rsidRPr="00686830" w:rsidRDefault="0075333B" w:rsidP="00D67BD8">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7</w:t>
      </w:r>
    </w:p>
    <w:p w:rsidR="0075333B" w:rsidRPr="00686830" w:rsidRDefault="0075333B" w:rsidP="0075333B">
      <w:pPr>
        <w:pStyle w:val="Style12"/>
        <w:widowControl/>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  Wykonawca oświadcza, że:</w:t>
      </w:r>
    </w:p>
    <w:p w:rsidR="00D67BD8" w:rsidRPr="00686830" w:rsidRDefault="0075333B" w:rsidP="0075333B">
      <w:pPr>
        <w:pStyle w:val="Style12"/>
        <w:widowControl/>
        <w:tabs>
          <w:tab w:val="left" w:leader="dot" w:pos="2462"/>
          <w:tab w:val="left" w:leader="dot" w:pos="3581"/>
        </w:tabs>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  posiada aktualne zezwolenia do prowadzenia działalności w zakresie określ</w:t>
      </w:r>
      <w:r w:rsidR="00D67BD8" w:rsidRPr="00686830">
        <w:rPr>
          <w:rStyle w:val="FontStyle40"/>
          <w:rFonts w:asciiTheme="majorHAnsi" w:hAnsiTheme="majorHAnsi" w:cs="Tahoma"/>
          <w:b w:val="0"/>
          <w:sz w:val="20"/>
          <w:szCs w:val="20"/>
        </w:rPr>
        <w:t>onym</w:t>
      </w:r>
      <w:r w:rsidR="00D67BD8" w:rsidRPr="00686830">
        <w:rPr>
          <w:rStyle w:val="FontStyle40"/>
          <w:rFonts w:asciiTheme="majorHAnsi" w:hAnsiTheme="majorHAnsi" w:cs="Tahoma"/>
          <w:b w:val="0"/>
          <w:sz w:val="20"/>
          <w:szCs w:val="20"/>
        </w:rPr>
        <w:br/>
        <w:t>przedmiotem zamówienia tj.</w:t>
      </w:r>
    </w:p>
    <w:p w:rsidR="0075333B" w:rsidRPr="00686830" w:rsidRDefault="0075333B" w:rsidP="0075333B">
      <w:pPr>
        <w:pStyle w:val="Style12"/>
        <w:widowControl/>
        <w:tabs>
          <w:tab w:val="left" w:leader="dot" w:pos="2462"/>
          <w:tab w:val="left" w:leader="dot" w:pos="3581"/>
        </w:tabs>
        <w:spacing w:line="276" w:lineRule="auto"/>
        <w:ind w:left="206"/>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  Decyzję Nr</w:t>
      </w:r>
      <w:r w:rsidRPr="00686830">
        <w:rPr>
          <w:rStyle w:val="FontStyle40"/>
          <w:rFonts w:asciiTheme="majorHAnsi" w:hAnsiTheme="majorHAnsi" w:cs="Tahoma"/>
          <w:b w:val="0"/>
          <w:sz w:val="20"/>
          <w:szCs w:val="20"/>
        </w:rPr>
        <w:tab/>
        <w:t>z dnia</w:t>
      </w:r>
      <w:r w:rsidRPr="00686830">
        <w:rPr>
          <w:rStyle w:val="FontStyle40"/>
          <w:rFonts w:asciiTheme="majorHAnsi" w:hAnsiTheme="majorHAnsi" w:cs="Tahoma"/>
          <w:b w:val="0"/>
          <w:sz w:val="20"/>
          <w:szCs w:val="20"/>
        </w:rPr>
        <w:tab/>
        <w:t xml:space="preserve"> na prowadzenie działalności w zakresie odbioru</w:t>
      </w:r>
    </w:p>
    <w:p w:rsidR="0075333B" w:rsidRPr="00686830" w:rsidRDefault="0075333B" w:rsidP="0075333B">
      <w:pPr>
        <w:pStyle w:val="Style12"/>
        <w:widowControl/>
        <w:spacing w:line="276" w:lineRule="auto"/>
        <w:ind w:left="547"/>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odpadów komunalnych</w:t>
      </w:r>
    </w:p>
    <w:p w:rsidR="0075333B" w:rsidRPr="00686830" w:rsidRDefault="0075333B" w:rsidP="0075333B">
      <w:pPr>
        <w:pStyle w:val="Style12"/>
        <w:widowControl/>
        <w:tabs>
          <w:tab w:val="left" w:leader="dot" w:pos="2702"/>
          <w:tab w:val="left" w:leader="dot" w:pos="4286"/>
        </w:tabs>
        <w:spacing w:before="5"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2)  Decyzję Nr</w:t>
      </w:r>
      <w:r w:rsidRPr="00686830">
        <w:rPr>
          <w:rStyle w:val="FontStyle40"/>
          <w:rFonts w:asciiTheme="majorHAnsi" w:hAnsiTheme="majorHAnsi" w:cs="Tahoma"/>
          <w:b w:val="0"/>
          <w:sz w:val="20"/>
          <w:szCs w:val="20"/>
        </w:rPr>
        <w:tab/>
        <w:t>z dnia</w:t>
      </w:r>
      <w:r w:rsidRPr="00686830">
        <w:rPr>
          <w:rStyle w:val="FontStyle40"/>
          <w:rFonts w:asciiTheme="majorHAnsi" w:hAnsiTheme="majorHAnsi" w:cs="Tahoma"/>
          <w:b w:val="0"/>
          <w:sz w:val="20"/>
          <w:szCs w:val="20"/>
        </w:rPr>
        <w:tab/>
        <w:t>na prowadzenie działalności w zakresie zbierania</w:t>
      </w:r>
    </w:p>
    <w:p w:rsidR="0075333B" w:rsidRPr="00686830" w:rsidRDefault="0075333B" w:rsidP="0075333B">
      <w:pPr>
        <w:pStyle w:val="Style12"/>
        <w:widowControl/>
        <w:spacing w:line="276" w:lineRule="auto"/>
        <w:ind w:left="542"/>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i transportu odpadów,</w:t>
      </w:r>
    </w:p>
    <w:p w:rsidR="0075333B" w:rsidRPr="00686830" w:rsidRDefault="0075333B" w:rsidP="0075333B">
      <w:pPr>
        <w:pStyle w:val="Style12"/>
        <w:widowControl/>
        <w:spacing w:before="53"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3)  złoży odpady tylko w ZUO</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9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8</w:t>
      </w:r>
    </w:p>
    <w:p w:rsidR="0075333B" w:rsidRPr="00686830" w:rsidRDefault="00800513" w:rsidP="0075333B">
      <w:pPr>
        <w:spacing w:after="120" w:line="276" w:lineRule="auto"/>
        <w:ind w:left="426" w:hanging="426"/>
        <w:jc w:val="both"/>
        <w:rPr>
          <w:rFonts w:asciiTheme="majorHAnsi" w:hAnsiTheme="majorHAnsi" w:cs="Tahoma"/>
          <w:sz w:val="20"/>
          <w:szCs w:val="20"/>
        </w:rPr>
      </w:pPr>
      <w:r>
        <w:rPr>
          <w:rFonts w:asciiTheme="majorHAnsi" w:hAnsiTheme="majorHAnsi" w:cs="Tahoma"/>
          <w:noProof/>
          <w:sz w:val="20"/>
          <w:szCs w:val="20"/>
          <w:lang w:eastAsia="pl-PL" w:bidi="ar-SA"/>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53.55pt;width:1.1pt;height:12.65pt;z-index:251658240;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DK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jRc+aY6hw0KO8UyXy4W8QJST2eNdf4d1z0KRoMt1D1i&#10;k8Od84ELqSeXyF1LwTZCyjixu+2NtOhAQCOb+KWz0nQkrUadAIZLrhHPPceQKiApHTDTdWkF+AOB&#10;sBciiYL4URXzMr+eV7PNcnU+KzflYgbBrWZ5UV1Xy7ysytvNz8CgKOtOMMbVnVB8EmdR/l3xj22S&#10;ZBXliYYGV4v5Igb3gv0xrGOsefiO+X3h1gsPvSpF3+DVyYnUoeZvFYOwSe2JkMnOXtKPKYMcTP+Y&#10;laiQIIokDz9uR0AJstlq9ghasRqKCXWHBwaMTtvvGA3QrA123/bEcozkewV6C509GXYytpNBFIWj&#10;DfYYJfPGpxdgb6zYdYCcFK30FWiyFVEwTyyAcphAA0byx8cidPjzefR6etLWvwAAAP//AwBQSwME&#10;FAAGAAgAAAAhADDIhpfZAAAABgEAAA8AAABkcnMvZG93bnJldi54bWxMjsFOwzAMhu9Ie4fIk7ix&#10;lBaxUZpO2xBcEQVp16zxmqqNUzXZVt4e78Qulj/91u+vWE+uF2ccQ+tJweMiAYFUe9NSo+Dn+/1h&#10;BSJETUb3nlDBLwZYl7O7QufGX+gLz1VsBJdQyLUCG+OQSxlqi06HhR+QODv60enIODbSjPrC5a6X&#10;aZI8S6db4g9WD7izWHfVySnIPtPlPnxUb7thjy/dKmy7I1ml7ufT5hVExCn+H8NVn9WhZKeDP5EJ&#10;or+yiDyTJS8cpxmIA3OWPoEsC3mrX/4BAAD//wMAUEsBAi0AFAAGAAgAAAAhALaDOJL+AAAA4QEA&#10;ABMAAAAAAAAAAAAAAAAAAAAAAFtDb250ZW50X1R5cGVzXS54bWxQSwECLQAUAAYACAAAACEAOP0h&#10;/9YAAACUAQAACwAAAAAAAAAAAAAAAAAvAQAAX3JlbHMvLnJlbHNQSwECLQAUAAYACAAAACEAx8aw&#10;yogCAAAaBQAADgAAAAAAAAAAAAAAAAAuAgAAZHJzL2Uyb0RvYy54bWxQSwECLQAUAAYACAAAACEA&#10;MMiGl9kAAAAGAQAADwAAAAAAAAAAAAAAAADiBAAAZHJzL2Rvd25yZXYueG1sUEsFBgAAAAAEAAQA&#10;8wAAAOgFAAAAAA==&#10;" stroked="f">
            <v:fill opacity="0"/>
            <v:textbox inset="0,0,0,0">
              <w:txbxContent>
                <w:p w:rsidR="00A8115D" w:rsidRDefault="00A8115D" w:rsidP="0075333B">
                  <w:pPr>
                    <w:pStyle w:val="Style12"/>
                    <w:widowControl/>
                  </w:pPr>
                </w:p>
              </w:txbxContent>
            </v:textbox>
            <w10:wrap type="square" side="largest"/>
          </v:shape>
        </w:pict>
      </w:r>
      <w:r w:rsidR="0075333B" w:rsidRPr="00686830">
        <w:rPr>
          <w:rStyle w:val="FontStyle40"/>
          <w:rFonts w:asciiTheme="majorHAnsi" w:hAnsiTheme="majorHAnsi" w:cs="Tahoma"/>
          <w:b w:val="0"/>
          <w:sz w:val="20"/>
          <w:szCs w:val="20"/>
        </w:rPr>
        <w:t>1.</w:t>
      </w:r>
      <w:r w:rsidR="0075333B" w:rsidRPr="00686830">
        <w:rPr>
          <w:rFonts w:asciiTheme="majorHAnsi" w:hAnsiTheme="majorHAnsi" w:cs="Tahoma"/>
          <w:sz w:val="20"/>
          <w:szCs w:val="20"/>
        </w:rPr>
        <w:t xml:space="preserve"> Przed podpisaniem umowy, </w:t>
      </w:r>
      <w:r w:rsidR="0075333B" w:rsidRPr="00686830">
        <w:rPr>
          <w:rFonts w:asciiTheme="majorHAnsi" w:hAnsiTheme="majorHAnsi" w:cs="Tahoma"/>
          <w:bCs/>
          <w:sz w:val="20"/>
          <w:szCs w:val="20"/>
        </w:rPr>
        <w:t>Wykonawca</w:t>
      </w:r>
      <w:r w:rsidR="0075333B" w:rsidRPr="00686830">
        <w:rPr>
          <w:rFonts w:asciiTheme="majorHAnsi" w:hAnsiTheme="majorHAnsi" w:cs="Tahoma"/>
          <w:sz w:val="20"/>
          <w:szCs w:val="20"/>
        </w:rPr>
        <w:t xml:space="preserve"> złoży u </w:t>
      </w:r>
      <w:r w:rsidR="0075333B" w:rsidRPr="00686830">
        <w:rPr>
          <w:rFonts w:asciiTheme="majorHAnsi" w:hAnsiTheme="majorHAnsi" w:cs="Tahoma"/>
          <w:bCs/>
          <w:sz w:val="20"/>
          <w:szCs w:val="20"/>
        </w:rPr>
        <w:t>Zamawiającego</w:t>
      </w:r>
      <w:r w:rsidR="0075333B" w:rsidRPr="00686830">
        <w:rPr>
          <w:rFonts w:asciiTheme="majorHAnsi" w:hAnsiTheme="majorHAnsi" w:cs="Tahoma"/>
          <w:sz w:val="20"/>
          <w:szCs w:val="20"/>
        </w:rPr>
        <w:t xml:space="preserve"> dokument stwierdzający zabezpieczenie   należytego wykonania przedmiotu zamówienia.</w:t>
      </w:r>
    </w:p>
    <w:p w:rsidR="0075333B" w:rsidRPr="00686830" w:rsidRDefault="0075333B" w:rsidP="00F5532D">
      <w:pPr>
        <w:widowControl/>
        <w:numPr>
          <w:ilvl w:val="0"/>
          <w:numId w:val="40"/>
        </w:numPr>
        <w:tabs>
          <w:tab w:val="left" w:pos="426"/>
        </w:tabs>
        <w:autoSpaceDN/>
        <w:spacing w:after="120" w:line="276" w:lineRule="auto"/>
        <w:ind w:left="426" w:hanging="426"/>
        <w:jc w:val="both"/>
        <w:textAlignment w:val="auto"/>
        <w:rPr>
          <w:rFonts w:asciiTheme="majorHAnsi" w:hAnsiTheme="majorHAnsi" w:cs="Tahoma"/>
          <w:sz w:val="20"/>
          <w:szCs w:val="20"/>
        </w:rPr>
      </w:pPr>
      <w:r w:rsidRPr="00686830">
        <w:rPr>
          <w:rFonts w:asciiTheme="majorHAnsi" w:hAnsiTheme="majorHAnsi" w:cs="Tahoma"/>
          <w:bCs/>
          <w:sz w:val="20"/>
          <w:szCs w:val="20"/>
        </w:rPr>
        <w:lastRenderedPageBreak/>
        <w:t>Wykonawca</w:t>
      </w:r>
      <w:r w:rsidRPr="00686830">
        <w:rPr>
          <w:rFonts w:asciiTheme="majorHAnsi" w:hAnsiTheme="majorHAnsi" w:cs="Tahoma"/>
          <w:sz w:val="20"/>
          <w:szCs w:val="20"/>
        </w:rPr>
        <w:t xml:space="preserve"> udziela </w:t>
      </w:r>
      <w:r w:rsidRPr="00686830">
        <w:rPr>
          <w:rFonts w:asciiTheme="majorHAnsi" w:hAnsiTheme="majorHAnsi" w:cs="Tahoma"/>
          <w:bCs/>
          <w:sz w:val="20"/>
          <w:szCs w:val="20"/>
        </w:rPr>
        <w:t xml:space="preserve">Zamawiającemu </w:t>
      </w:r>
      <w:r w:rsidRPr="00686830">
        <w:rPr>
          <w:rFonts w:asciiTheme="majorHAnsi" w:hAnsiTheme="majorHAnsi" w:cs="Tahoma"/>
          <w:sz w:val="20"/>
          <w:szCs w:val="20"/>
        </w:rPr>
        <w:t xml:space="preserve">zabezpieczenia należytego wykonania przedmiotu umowy w kwocie stanowiącej 10 % ceny brutto wykonania przedmiotu umowy, tj. kwoty ………….zł </w:t>
      </w:r>
    </w:p>
    <w:p w:rsidR="0075333B" w:rsidRPr="00686830" w:rsidRDefault="0075333B" w:rsidP="00F5532D">
      <w:pPr>
        <w:widowControl/>
        <w:numPr>
          <w:ilvl w:val="0"/>
          <w:numId w:val="40"/>
        </w:numPr>
        <w:tabs>
          <w:tab w:val="left" w:pos="426"/>
        </w:tabs>
        <w:autoSpaceDN/>
        <w:spacing w:after="120" w:line="276" w:lineRule="auto"/>
        <w:ind w:left="426" w:hanging="426"/>
        <w:jc w:val="both"/>
        <w:textAlignment w:val="auto"/>
        <w:rPr>
          <w:rFonts w:asciiTheme="majorHAnsi" w:hAnsiTheme="majorHAnsi" w:cs="Tahoma"/>
          <w:sz w:val="20"/>
          <w:szCs w:val="20"/>
        </w:rPr>
      </w:pPr>
      <w:r w:rsidRPr="00686830">
        <w:rPr>
          <w:rFonts w:asciiTheme="majorHAnsi" w:hAnsiTheme="majorHAnsi" w:cs="Tahoma"/>
          <w:sz w:val="20"/>
          <w:szCs w:val="20"/>
        </w:rPr>
        <w:t>Zabezpieczeniem należytego wykonania przedmiotu umowy jest …………………….</w:t>
      </w:r>
    </w:p>
    <w:p w:rsidR="0075333B" w:rsidRPr="00686830" w:rsidRDefault="0075333B" w:rsidP="0075333B">
      <w:pPr>
        <w:pStyle w:val="Style2"/>
        <w:widowControl/>
        <w:spacing w:line="276" w:lineRule="auto"/>
        <w:ind w:left="426"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4.</w:t>
      </w:r>
      <w:r w:rsidRPr="00686830">
        <w:rPr>
          <w:rStyle w:val="FontStyle40"/>
          <w:rFonts w:asciiTheme="majorHAnsi" w:hAnsiTheme="majorHAnsi" w:cs="Tahoma"/>
          <w:b w:val="0"/>
          <w:sz w:val="20"/>
          <w:szCs w:val="20"/>
        </w:rPr>
        <w:tab/>
        <w:t xml:space="preserve">Zwrot zabezpieczenia nastąpi na zasadach określonych w ustawie </w:t>
      </w:r>
      <w:proofErr w:type="spellStart"/>
      <w:r w:rsidRPr="00686830">
        <w:rPr>
          <w:rStyle w:val="FontStyle40"/>
          <w:rFonts w:asciiTheme="majorHAnsi" w:hAnsiTheme="majorHAnsi" w:cs="Tahoma"/>
          <w:b w:val="0"/>
          <w:sz w:val="20"/>
          <w:szCs w:val="20"/>
        </w:rPr>
        <w:t>Pzp</w:t>
      </w:r>
      <w:proofErr w:type="spellEnd"/>
      <w:r w:rsidRPr="00686830">
        <w:rPr>
          <w:rStyle w:val="FontStyle40"/>
          <w:rFonts w:asciiTheme="majorHAnsi" w:hAnsiTheme="majorHAnsi" w:cs="Tahoma"/>
          <w:b w:val="0"/>
          <w:sz w:val="20"/>
          <w:szCs w:val="20"/>
        </w:rPr>
        <w:t>.</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120"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9</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 Wykonawca ponosi odpowiedzialność wobec osób trzecich za szkody wyrządzone w związku z wykonywaniem prac określonych niniejszą umową.</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10</w:t>
      </w:r>
    </w:p>
    <w:p w:rsidR="0075333B" w:rsidRPr="00686830" w:rsidRDefault="0075333B" w:rsidP="0075333B">
      <w:pPr>
        <w:pStyle w:val="Style8"/>
        <w:widowControl/>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Bez wyraźnej pisemnej zgody Zamawiającego, Wykonawca nie może przelać wierzytelności, wynikających z niniejszej umowy, jak również reprezentacji, na osoby trzecie.</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11</w:t>
      </w:r>
    </w:p>
    <w:p w:rsidR="0075333B" w:rsidRPr="00686830" w:rsidRDefault="0075333B" w:rsidP="00F5532D">
      <w:pPr>
        <w:pStyle w:val="Style3"/>
        <w:widowControl/>
        <w:numPr>
          <w:ilvl w:val="0"/>
          <w:numId w:val="43"/>
        </w:numPr>
        <w:tabs>
          <w:tab w:val="left" w:pos="360"/>
        </w:tabs>
        <w:spacing w:line="276" w:lineRule="auto"/>
        <w:ind w:left="360" w:hanging="360"/>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Strony ustalają odpowiedzialność za niewykonanie lub nienależyte wykonanie prac, przez zapłatę kar umownych.</w:t>
      </w:r>
    </w:p>
    <w:p w:rsidR="0075333B" w:rsidRPr="00686830" w:rsidRDefault="0075333B" w:rsidP="00F5532D">
      <w:pPr>
        <w:pStyle w:val="Style3"/>
        <w:widowControl/>
        <w:numPr>
          <w:ilvl w:val="0"/>
          <w:numId w:val="43"/>
        </w:numPr>
        <w:tabs>
          <w:tab w:val="left" w:pos="360"/>
        </w:tabs>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zapłaci Zamawiającemu kary umowne:</w:t>
      </w:r>
    </w:p>
    <w:p w:rsidR="0075333B" w:rsidRPr="00686830" w:rsidRDefault="0075333B" w:rsidP="00F5532D">
      <w:pPr>
        <w:pStyle w:val="Style20"/>
        <w:widowControl/>
        <w:numPr>
          <w:ilvl w:val="0"/>
          <w:numId w:val="39"/>
        </w:numPr>
        <w:tabs>
          <w:tab w:val="left" w:pos="709"/>
        </w:tabs>
        <w:spacing w:before="5"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Jeżeli zamawiający stwierdzi fakt wykonywania usługi w sposób nie gwarantujący utrzymania właściwego stanu higieniczno-sanitarnego i porządkowego miejsc zbierania odpadów (np. poprzez nie terminowy wywóz, powodujący przepełnienie pojemników i kontenerów) powstałego z winy Wykonawcy, to Wykonawca zapłaci Zamawiającemu karę umowną w kwocie 500 zł (pięćset  złotych) za każdy stwierdzony przypadek - gospodarstwo,</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przypadku nie usunięcia w ciągu 12 godzin od daty zgłoszenia przez Zamawiającego zanieczyszczenia powstałego z winy Wykonawcy, Wykonawca zapłaci Zamawiającemu karę umowną w kwocie 200 zł. (dwieście złotych ) za każdy dzień zwłoki.</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 xml:space="preserve">Nie wykonanie usługi każdorazowo zgłaszane będzie Wykonawcy przez Zamawiającego pisemnie (faksem </w:t>
      </w:r>
      <w:r w:rsidR="00E1194B">
        <w:rPr>
          <w:rStyle w:val="FontStyle40"/>
          <w:rFonts w:asciiTheme="majorHAnsi" w:hAnsiTheme="majorHAnsi" w:cs="Tahoma"/>
          <w:b w:val="0"/>
          <w:sz w:val="20"/>
          <w:szCs w:val="20"/>
        </w:rPr>
        <w:t>lub e-mail</w:t>
      </w:r>
      <w:r w:rsidRPr="00686830">
        <w:rPr>
          <w:rStyle w:val="FontStyle40"/>
          <w:rFonts w:asciiTheme="majorHAnsi" w:hAnsiTheme="majorHAnsi" w:cs="Tahoma"/>
          <w:b w:val="0"/>
          <w:sz w:val="20"/>
          <w:szCs w:val="20"/>
        </w:rPr>
        <w:t>).</w:t>
      </w:r>
    </w:p>
    <w:p w:rsidR="0075333B" w:rsidRPr="00686830" w:rsidRDefault="0075333B" w:rsidP="00F5532D">
      <w:pPr>
        <w:widowControl/>
        <w:numPr>
          <w:ilvl w:val="0"/>
          <w:numId w:val="39"/>
        </w:numPr>
        <w:autoSpaceDN/>
        <w:spacing w:after="120" w:line="276" w:lineRule="auto"/>
        <w:jc w:val="both"/>
        <w:textAlignment w:val="auto"/>
        <w:rPr>
          <w:rFonts w:asciiTheme="majorHAnsi" w:hAnsiTheme="majorHAnsi" w:cs="Tahoma"/>
          <w:sz w:val="20"/>
          <w:szCs w:val="20"/>
        </w:rPr>
      </w:pPr>
      <w:r w:rsidRPr="00686830">
        <w:rPr>
          <w:rFonts w:asciiTheme="majorHAnsi" w:hAnsiTheme="majorHAnsi" w:cs="Tahoma"/>
          <w:sz w:val="20"/>
          <w:szCs w:val="20"/>
        </w:rPr>
        <w:t>za mieszanie selektywnie zebranych odpadów komunalnych ze zmieszanymi odpadami komunalnymi – wysokość kary umownej wynosi 2000 zł (dwa tysiące)</w:t>
      </w:r>
    </w:p>
    <w:p w:rsidR="0075333B" w:rsidRPr="00686830" w:rsidRDefault="0075333B" w:rsidP="00F5532D">
      <w:pPr>
        <w:widowControl/>
        <w:numPr>
          <w:ilvl w:val="0"/>
          <w:numId w:val="39"/>
        </w:numPr>
        <w:autoSpaceDN/>
        <w:spacing w:after="120" w:line="276" w:lineRule="auto"/>
        <w:jc w:val="both"/>
        <w:textAlignment w:val="auto"/>
        <w:rPr>
          <w:rFonts w:asciiTheme="majorHAnsi" w:hAnsiTheme="majorHAnsi" w:cs="Tahoma"/>
          <w:sz w:val="20"/>
          <w:szCs w:val="20"/>
        </w:rPr>
      </w:pPr>
      <w:r w:rsidRPr="00686830">
        <w:rPr>
          <w:rFonts w:asciiTheme="majorHAnsi" w:hAnsiTheme="majorHAnsi" w:cs="Tahoma"/>
          <w:sz w:val="20"/>
          <w:szCs w:val="20"/>
        </w:rPr>
        <w:t>za przekazywanie nierzetelnych sprawozdań lub przekazywanie ich po terminie określonym ustawą z dnia 13 września 1996 roku o utrzymaniu czystości i porządku w gminach (Dz. U. z 201</w:t>
      </w:r>
      <w:r w:rsidR="00333CC4">
        <w:rPr>
          <w:rFonts w:asciiTheme="majorHAnsi" w:hAnsiTheme="majorHAnsi" w:cs="Tahoma"/>
          <w:sz w:val="20"/>
          <w:szCs w:val="20"/>
        </w:rPr>
        <w:t>8</w:t>
      </w:r>
      <w:r w:rsidRPr="00686830">
        <w:rPr>
          <w:rFonts w:asciiTheme="majorHAnsi" w:hAnsiTheme="majorHAnsi" w:cs="Tahoma"/>
          <w:sz w:val="20"/>
          <w:szCs w:val="20"/>
        </w:rPr>
        <w:t xml:space="preserve"> poz. </w:t>
      </w:r>
      <w:r w:rsidR="00333CC4">
        <w:rPr>
          <w:rFonts w:asciiTheme="majorHAnsi" w:hAnsiTheme="majorHAnsi" w:cs="Tahoma"/>
          <w:sz w:val="20"/>
          <w:szCs w:val="20"/>
        </w:rPr>
        <w:t>1454</w:t>
      </w:r>
      <w:r w:rsidRPr="00686830">
        <w:rPr>
          <w:rFonts w:asciiTheme="majorHAnsi" w:hAnsiTheme="majorHAnsi" w:cs="Tahoma"/>
          <w:sz w:val="20"/>
          <w:szCs w:val="20"/>
        </w:rPr>
        <w:t xml:space="preserve"> ze zm.) – wysokość kary umownej wynosić będzie 500 zł (pięćset złotych);</w:t>
      </w:r>
    </w:p>
    <w:p w:rsidR="0075333B" w:rsidRPr="00686830" w:rsidRDefault="0075333B" w:rsidP="00F5532D">
      <w:pPr>
        <w:pStyle w:val="Style20"/>
        <w:widowControl/>
        <w:numPr>
          <w:ilvl w:val="0"/>
          <w:numId w:val="39"/>
        </w:numPr>
        <w:tabs>
          <w:tab w:val="left" w:pos="709"/>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zapłaci Zamawiającemu karę umowną w wysokości 10% od całości wynagrodzenia umownego za odstąpienie od umowy z przyczyn leżących po stronie Wykonawcy.</w:t>
      </w:r>
    </w:p>
    <w:p w:rsidR="0075333B" w:rsidRPr="00686830" w:rsidRDefault="0075333B" w:rsidP="00F5532D">
      <w:pPr>
        <w:pStyle w:val="Style20"/>
        <w:widowControl/>
        <w:numPr>
          <w:ilvl w:val="0"/>
          <w:numId w:val="39"/>
        </w:numPr>
        <w:tabs>
          <w:tab w:val="left" w:pos="709"/>
          <w:tab w:val="left" w:pos="1003"/>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Wykonawca wyraża zgodę na potrącenie kar umownych z przysługującego mu wynagrodzenia.</w:t>
      </w:r>
    </w:p>
    <w:p w:rsidR="0075333B" w:rsidRPr="00686830" w:rsidRDefault="0075333B" w:rsidP="00F5532D">
      <w:pPr>
        <w:pStyle w:val="Style20"/>
        <w:widowControl/>
        <w:numPr>
          <w:ilvl w:val="0"/>
          <w:numId w:val="39"/>
        </w:numPr>
        <w:tabs>
          <w:tab w:val="left" w:pos="709"/>
          <w:tab w:val="left" w:pos="1003"/>
        </w:tabs>
        <w:spacing w:line="276" w:lineRule="auto"/>
        <w:ind w:left="710" w:hanging="284"/>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Zapłata kary umownej nie zwalnia Wykonawcy z obowiązku niezwłocznego i prawidłowego wykonania zleconej pracy.</w:t>
      </w:r>
    </w:p>
    <w:p w:rsidR="0075333B" w:rsidRPr="00686830" w:rsidRDefault="0075333B" w:rsidP="00F5532D">
      <w:pPr>
        <w:pStyle w:val="Style28"/>
        <w:widowControl/>
        <w:numPr>
          <w:ilvl w:val="0"/>
          <w:numId w:val="43"/>
        </w:numPr>
        <w:spacing w:line="276" w:lineRule="auto"/>
        <w:ind w:left="173" w:hanging="173"/>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zastrzega sobie prawo do dochodzenia odszkodowania uzupełniającego do wartości poniesionej  szkody, jeżeli powyższe kary nie pokryją szkody powstałej w wyniku nie wykonania lub nienależytego wykonania umowy.</w:t>
      </w:r>
    </w:p>
    <w:p w:rsidR="00D67BD8" w:rsidRPr="00686830" w:rsidRDefault="00D67BD8" w:rsidP="00D67BD8">
      <w:pPr>
        <w:pStyle w:val="Style1"/>
        <w:widowControl/>
        <w:spacing w:before="86" w:line="276" w:lineRule="auto"/>
        <w:jc w:val="left"/>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12</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zapłaci Wykonawcy kary umowne:</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10% wartości wynagrodzenia umownego za odstąpienie od umowy z przyczyn leżących po stronie Zamawiającego.</w:t>
      </w:r>
    </w:p>
    <w:p w:rsidR="00D67BD8" w:rsidRPr="00686830" w:rsidRDefault="00D67BD8" w:rsidP="00D67BD8">
      <w:pPr>
        <w:pStyle w:val="Style1"/>
        <w:widowControl/>
        <w:spacing w:before="86" w:line="276" w:lineRule="auto"/>
        <w:jc w:val="left"/>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13</w:t>
      </w:r>
    </w:p>
    <w:p w:rsidR="0075333B" w:rsidRPr="00686830" w:rsidRDefault="0075333B" w:rsidP="0075333B">
      <w:pPr>
        <w:pStyle w:val="Style2"/>
        <w:widowControl/>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Zamawiający może odstąpić od umowy w razie zaistnienia istotnej zmiany okoliczności powodującej, że wykonanie umowy nie leży w interesie publicznym czego nie można było przewidzieć w chwili zawarcia umowy w terminie 30 dni od powzięcia takiej wiadomości.</w:t>
      </w:r>
    </w:p>
    <w:p w:rsidR="0075333B" w:rsidRPr="00686830" w:rsidRDefault="0075333B" w:rsidP="0075333B">
      <w:pPr>
        <w:pStyle w:val="Style1"/>
        <w:widowControl/>
        <w:spacing w:line="276" w:lineRule="auto"/>
        <w:ind w:left="226"/>
        <w:rPr>
          <w:rFonts w:asciiTheme="majorHAnsi" w:hAnsiTheme="majorHAnsi" w:cs="Tahoma"/>
          <w:sz w:val="20"/>
          <w:szCs w:val="20"/>
        </w:rPr>
      </w:pPr>
    </w:p>
    <w:p w:rsidR="0075333B" w:rsidRPr="00686830" w:rsidRDefault="0075333B" w:rsidP="00D67BD8">
      <w:pPr>
        <w:pStyle w:val="Style1"/>
        <w:widowControl/>
        <w:spacing w:before="86"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lastRenderedPageBreak/>
        <w:t>§ 14</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przypadku wystąpienia okoliczności uniemożliwiających realizację umowy np. awaria sprzętu, Wykonawca może zlecić wykonanie zadania na koszt i ryzyko własne po uprzednim powiadomieniu Zamawiającego.</w:t>
      </w:r>
    </w:p>
    <w:p w:rsidR="0075333B" w:rsidRPr="00686830" w:rsidRDefault="0075333B" w:rsidP="0075333B">
      <w:pPr>
        <w:pStyle w:val="Style1"/>
        <w:widowControl/>
        <w:spacing w:line="276" w:lineRule="auto"/>
        <w:rPr>
          <w:rFonts w:asciiTheme="majorHAnsi" w:hAnsiTheme="majorHAnsi" w:cs="Tahoma"/>
          <w:sz w:val="20"/>
          <w:szCs w:val="20"/>
        </w:rPr>
      </w:pPr>
    </w:p>
    <w:p w:rsidR="0075333B" w:rsidRPr="00686830" w:rsidRDefault="0075333B" w:rsidP="0075333B">
      <w:pPr>
        <w:pStyle w:val="Style1"/>
        <w:widowControl/>
        <w:spacing w:before="82"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15</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Wszelkie zmiany treści niniejszej umowy wymagają pod rygorem nieważności zachowania formy pisemnej w postaci aneksu do umowy.</w:t>
      </w:r>
    </w:p>
    <w:p w:rsidR="0075333B" w:rsidRPr="00686830" w:rsidRDefault="0075333B" w:rsidP="0075333B">
      <w:pPr>
        <w:pStyle w:val="Style2"/>
        <w:widowControl/>
        <w:spacing w:before="53"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Zgodnie z art. 144 ust. 1 zmiana postanowień umowy w stosunku do treści oferty Wykonawcy możliwa jest w szczególności gdy:</w:t>
      </w:r>
    </w:p>
    <w:p w:rsidR="0075333B" w:rsidRPr="00686830" w:rsidRDefault="0075333B" w:rsidP="0075333B">
      <w:pPr>
        <w:pStyle w:val="Style3"/>
        <w:widowControl/>
        <w:tabs>
          <w:tab w:val="left" w:pos="1594"/>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a)</w:t>
      </w:r>
      <w:r w:rsidRPr="00686830">
        <w:rPr>
          <w:rStyle w:val="FontStyle40"/>
          <w:rFonts w:asciiTheme="majorHAnsi" w:hAnsiTheme="majorHAnsi" w:cs="Tahoma"/>
          <w:b w:val="0"/>
          <w:sz w:val="20"/>
          <w:szCs w:val="20"/>
        </w:rPr>
        <w:tab/>
        <w:t xml:space="preserve">pojawienie się nowszej technologii </w:t>
      </w:r>
      <w:r w:rsidR="00D67BD8" w:rsidRPr="00686830">
        <w:rPr>
          <w:rStyle w:val="FontStyle40"/>
          <w:rFonts w:asciiTheme="majorHAnsi" w:hAnsiTheme="majorHAnsi" w:cs="Tahoma"/>
          <w:b w:val="0"/>
          <w:sz w:val="20"/>
          <w:szCs w:val="20"/>
        </w:rPr>
        <w:t xml:space="preserve">wykonania przedmiotu zamówienia </w:t>
      </w:r>
      <w:r w:rsidRPr="00686830">
        <w:rPr>
          <w:rStyle w:val="FontStyle40"/>
          <w:rFonts w:asciiTheme="majorHAnsi" w:hAnsiTheme="majorHAnsi" w:cs="Tahoma"/>
          <w:b w:val="0"/>
          <w:sz w:val="20"/>
          <w:szCs w:val="20"/>
        </w:rPr>
        <w:t>pozwalającej na zaoszczędzenie czasu realizac</w:t>
      </w:r>
      <w:r w:rsidR="00D67BD8" w:rsidRPr="00686830">
        <w:rPr>
          <w:rStyle w:val="FontStyle40"/>
          <w:rFonts w:asciiTheme="majorHAnsi" w:hAnsiTheme="majorHAnsi" w:cs="Tahoma"/>
          <w:b w:val="0"/>
          <w:sz w:val="20"/>
          <w:szCs w:val="20"/>
        </w:rPr>
        <w:t xml:space="preserve">ji zamówienia lub jego kosztów, </w:t>
      </w:r>
      <w:r w:rsidRPr="00686830">
        <w:rPr>
          <w:rStyle w:val="FontStyle40"/>
          <w:rFonts w:asciiTheme="majorHAnsi" w:hAnsiTheme="majorHAnsi" w:cs="Tahoma"/>
          <w:b w:val="0"/>
          <w:sz w:val="20"/>
          <w:szCs w:val="20"/>
        </w:rPr>
        <w:t>jak również kosztów eksploatacji wykonanego przedmiotu umowy;</w:t>
      </w:r>
    </w:p>
    <w:p w:rsidR="0075333B" w:rsidRPr="00686830" w:rsidRDefault="0075333B" w:rsidP="00F5532D">
      <w:pPr>
        <w:pStyle w:val="Style3"/>
        <w:widowControl/>
        <w:numPr>
          <w:ilvl w:val="0"/>
          <w:numId w:val="45"/>
        </w:numPr>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zakresu usług, które wykonawca powierzył podwykonawcom a które określone są w złożonej ofercie i niniejszej umowy.</w:t>
      </w:r>
    </w:p>
    <w:p w:rsidR="0075333B" w:rsidRPr="00686830" w:rsidRDefault="0075333B" w:rsidP="00F5532D">
      <w:pPr>
        <w:pStyle w:val="Style3"/>
        <w:widowControl/>
        <w:numPr>
          <w:ilvl w:val="0"/>
          <w:numId w:val="45"/>
        </w:numPr>
        <w:tabs>
          <w:tab w:val="left" w:pos="1445"/>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zakresu usług przez wprowadzenie nowych posesji określonych w załącznikach do umowy wynikająca z potrzeb Zamawiającego.</w:t>
      </w:r>
    </w:p>
    <w:p w:rsidR="0075333B" w:rsidRPr="00686830" w:rsidRDefault="0075333B" w:rsidP="00F5532D">
      <w:pPr>
        <w:pStyle w:val="Style3"/>
        <w:widowControl/>
        <w:numPr>
          <w:ilvl w:val="0"/>
          <w:numId w:val="45"/>
        </w:numPr>
        <w:tabs>
          <w:tab w:val="left" w:pos="993"/>
        </w:tabs>
        <w:spacing w:line="276" w:lineRule="auto"/>
        <w:ind w:left="993" w:hanging="426"/>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Zmiana ZUO z przyczyn niezależnych od stron umowy.</w:t>
      </w:r>
    </w:p>
    <w:p w:rsidR="00D67BD8" w:rsidRPr="00686830" w:rsidRDefault="00D67BD8" w:rsidP="00D67BD8">
      <w:pPr>
        <w:pStyle w:val="Style3"/>
        <w:widowControl/>
        <w:tabs>
          <w:tab w:val="left" w:pos="993"/>
        </w:tabs>
        <w:spacing w:line="276" w:lineRule="auto"/>
        <w:ind w:left="993" w:firstLine="0"/>
        <w:jc w:val="both"/>
        <w:rPr>
          <w:rStyle w:val="FontStyle40"/>
          <w:rFonts w:asciiTheme="majorHAnsi" w:hAnsiTheme="majorHAnsi" w:cs="Tahoma"/>
          <w:b w:val="0"/>
          <w:sz w:val="20"/>
          <w:szCs w:val="20"/>
        </w:rPr>
      </w:pPr>
    </w:p>
    <w:p w:rsidR="0075333B" w:rsidRPr="00686830" w:rsidRDefault="0075333B" w:rsidP="0075333B">
      <w:pPr>
        <w:pStyle w:val="Style1"/>
        <w:widowControl/>
        <w:spacing w:before="34"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16</w:t>
      </w:r>
    </w:p>
    <w:p w:rsidR="0075333B" w:rsidRPr="00686830" w:rsidRDefault="0075333B" w:rsidP="0075333B">
      <w:pPr>
        <w:pStyle w:val="Style2"/>
        <w:widowControl/>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Spory wynikłe na tle realizacji niniejszej umowy, Strony zobowiązują się rozstrzygać polubownie. W razie braku polubownego porozumienia spory rozstrzygane będą przez sąd właściwy miejscowo dla Zamawiającego.</w:t>
      </w:r>
    </w:p>
    <w:p w:rsidR="0075333B" w:rsidRPr="00686830" w:rsidRDefault="0075333B" w:rsidP="0075333B">
      <w:pPr>
        <w:pStyle w:val="Style2"/>
        <w:widowControl/>
        <w:spacing w:before="53"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W sprawach nieuregulowanych niniejszą umową będą miały zastosowanie przepisy ustawy Prawo zamówień publicznych (Dz.U. z 201</w:t>
      </w:r>
      <w:r w:rsidR="00333CC4">
        <w:rPr>
          <w:rStyle w:val="FontStyle40"/>
          <w:rFonts w:asciiTheme="majorHAnsi" w:hAnsiTheme="majorHAnsi" w:cs="Tahoma"/>
          <w:b w:val="0"/>
          <w:sz w:val="20"/>
          <w:szCs w:val="20"/>
        </w:rPr>
        <w:t>8</w:t>
      </w:r>
      <w:r w:rsidRPr="00686830">
        <w:rPr>
          <w:rStyle w:val="FontStyle40"/>
          <w:rFonts w:asciiTheme="majorHAnsi" w:hAnsiTheme="majorHAnsi" w:cs="Tahoma"/>
          <w:b w:val="0"/>
          <w:sz w:val="20"/>
          <w:szCs w:val="20"/>
        </w:rPr>
        <w:t xml:space="preserve"> r. poz. </w:t>
      </w:r>
      <w:r w:rsidR="00333CC4">
        <w:rPr>
          <w:rStyle w:val="FontStyle40"/>
          <w:rFonts w:asciiTheme="majorHAnsi" w:hAnsiTheme="majorHAnsi" w:cs="Tahoma"/>
          <w:b w:val="0"/>
          <w:sz w:val="20"/>
          <w:szCs w:val="20"/>
        </w:rPr>
        <w:t>1986</w:t>
      </w:r>
      <w:r w:rsidRPr="00686830">
        <w:rPr>
          <w:rStyle w:val="FontStyle40"/>
          <w:rFonts w:asciiTheme="majorHAnsi" w:hAnsiTheme="majorHAnsi" w:cs="Tahoma"/>
          <w:b w:val="0"/>
          <w:sz w:val="20"/>
          <w:szCs w:val="20"/>
        </w:rPr>
        <w:t xml:space="preserve"> z późn. Zm.) oraz przepisy kodeksu cywilnego.</w:t>
      </w:r>
    </w:p>
    <w:p w:rsidR="0075333B" w:rsidRPr="00686830" w:rsidRDefault="0075333B" w:rsidP="0075333B">
      <w:pPr>
        <w:pStyle w:val="Style1"/>
        <w:widowControl/>
        <w:spacing w:line="276" w:lineRule="auto"/>
        <w:ind w:left="278"/>
        <w:rPr>
          <w:rFonts w:asciiTheme="majorHAnsi" w:hAnsiTheme="majorHAnsi" w:cs="Tahoma"/>
          <w:sz w:val="20"/>
          <w:szCs w:val="20"/>
        </w:rPr>
      </w:pPr>
    </w:p>
    <w:p w:rsidR="0075333B" w:rsidRPr="00686830" w:rsidRDefault="0075333B" w:rsidP="00D67BD8">
      <w:pPr>
        <w:pStyle w:val="Style1"/>
        <w:widowControl/>
        <w:spacing w:before="38" w:line="276" w:lineRule="auto"/>
        <w:rPr>
          <w:rStyle w:val="FontStyle39"/>
          <w:rFonts w:asciiTheme="majorHAnsi" w:hAnsiTheme="majorHAnsi" w:cs="Tahoma"/>
          <w:sz w:val="20"/>
          <w:szCs w:val="20"/>
        </w:rPr>
      </w:pPr>
      <w:r w:rsidRPr="00686830">
        <w:rPr>
          <w:rStyle w:val="FontStyle39"/>
          <w:rFonts w:asciiTheme="majorHAnsi" w:hAnsiTheme="majorHAnsi" w:cs="Tahoma"/>
          <w:sz w:val="20"/>
          <w:szCs w:val="20"/>
        </w:rPr>
        <w:t>§ 17</w:t>
      </w:r>
    </w:p>
    <w:p w:rsidR="0075333B" w:rsidRPr="00686830" w:rsidRDefault="0075333B" w:rsidP="0075333B">
      <w:pPr>
        <w:pStyle w:val="Bezodstpw"/>
        <w:spacing w:line="276" w:lineRule="auto"/>
        <w:jc w:val="both"/>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Umowa została sporządzona w dwóch jednobrzmiących egzemplarzach, z których każda ze stron otrzymuje po jednym egzemplarzu.</w:t>
      </w:r>
    </w:p>
    <w:p w:rsidR="00D67BD8" w:rsidRPr="00686830" w:rsidRDefault="00D67BD8" w:rsidP="0075333B">
      <w:pPr>
        <w:pStyle w:val="Bezodstpw"/>
        <w:spacing w:line="276" w:lineRule="auto"/>
        <w:jc w:val="both"/>
        <w:rPr>
          <w:rStyle w:val="FontStyle40"/>
          <w:rFonts w:asciiTheme="majorHAnsi" w:hAnsiTheme="majorHAnsi" w:cs="Tahoma"/>
          <w:b w:val="0"/>
          <w:sz w:val="20"/>
          <w:szCs w:val="20"/>
        </w:rPr>
      </w:pPr>
    </w:p>
    <w:p w:rsidR="0075333B" w:rsidRPr="00686830" w:rsidRDefault="0075333B" w:rsidP="0075333B">
      <w:pPr>
        <w:pStyle w:val="Bezodstpw"/>
        <w:spacing w:line="276" w:lineRule="auto"/>
        <w:jc w:val="center"/>
        <w:rPr>
          <w:rStyle w:val="FontStyle39"/>
          <w:rFonts w:asciiTheme="majorHAnsi" w:hAnsiTheme="majorHAnsi" w:cs="Tahoma"/>
          <w:bCs w:val="0"/>
          <w:sz w:val="20"/>
          <w:szCs w:val="20"/>
        </w:rPr>
      </w:pPr>
      <w:r w:rsidRPr="00686830">
        <w:rPr>
          <w:rStyle w:val="FontStyle39"/>
          <w:rFonts w:asciiTheme="majorHAnsi" w:hAnsiTheme="majorHAnsi" w:cs="Tahoma"/>
          <w:bCs w:val="0"/>
          <w:sz w:val="20"/>
          <w:szCs w:val="20"/>
        </w:rPr>
        <w:t>§ 18</w:t>
      </w:r>
    </w:p>
    <w:p w:rsidR="0075333B" w:rsidRPr="00686830" w:rsidRDefault="0075333B" w:rsidP="0075333B">
      <w:pPr>
        <w:pStyle w:val="Bezodstpw"/>
        <w:spacing w:line="276" w:lineRule="auto"/>
        <w:rPr>
          <w:rStyle w:val="FontStyle40"/>
          <w:rFonts w:asciiTheme="majorHAnsi" w:hAnsiTheme="majorHAnsi" w:cs="Tahoma"/>
          <w:b w:val="0"/>
          <w:sz w:val="20"/>
          <w:szCs w:val="20"/>
        </w:rPr>
      </w:pPr>
      <w:r w:rsidRPr="00686830">
        <w:rPr>
          <w:rStyle w:val="FontStyle40"/>
          <w:rFonts w:asciiTheme="majorHAnsi" w:hAnsiTheme="majorHAnsi" w:cs="Tahoma"/>
          <w:b w:val="0"/>
          <w:sz w:val="20"/>
          <w:szCs w:val="20"/>
        </w:rPr>
        <w:t>Integralną częścią umowy jest SIWZ i oferta wykonawcy oraz zatwierdzony harmonogram odbioru odpadów.</w:t>
      </w:r>
    </w:p>
    <w:p w:rsidR="0075333B" w:rsidRPr="00686830" w:rsidRDefault="0075333B" w:rsidP="0075333B">
      <w:pPr>
        <w:pStyle w:val="Bezodstpw"/>
        <w:spacing w:line="276" w:lineRule="auto"/>
        <w:rPr>
          <w:rFonts w:asciiTheme="majorHAnsi" w:hAnsiTheme="majorHAnsi" w:cs="Tahoma"/>
          <w:sz w:val="20"/>
          <w:szCs w:val="20"/>
        </w:rPr>
      </w:pPr>
    </w:p>
    <w:p w:rsidR="0075333B" w:rsidRPr="00686830" w:rsidRDefault="0075333B" w:rsidP="0075333B">
      <w:pPr>
        <w:pStyle w:val="Bezodstpw"/>
        <w:spacing w:line="276" w:lineRule="auto"/>
        <w:rPr>
          <w:rFonts w:asciiTheme="majorHAnsi" w:hAnsiTheme="majorHAnsi" w:cs="Tahoma"/>
          <w:sz w:val="20"/>
          <w:szCs w:val="20"/>
        </w:rPr>
      </w:pPr>
    </w:p>
    <w:p w:rsidR="0075333B" w:rsidRPr="00686830" w:rsidRDefault="0075333B" w:rsidP="0075333B">
      <w:pPr>
        <w:pStyle w:val="Style2"/>
        <w:widowControl/>
        <w:spacing w:line="276" w:lineRule="auto"/>
        <w:jc w:val="both"/>
        <w:rPr>
          <w:rFonts w:asciiTheme="majorHAnsi" w:hAnsiTheme="majorHAnsi" w:cs="Tahoma"/>
          <w:sz w:val="20"/>
          <w:szCs w:val="20"/>
        </w:rPr>
      </w:pPr>
    </w:p>
    <w:p w:rsidR="0075333B" w:rsidRPr="00686830" w:rsidRDefault="0075333B" w:rsidP="0075333B">
      <w:pPr>
        <w:pStyle w:val="Style2"/>
        <w:widowControl/>
        <w:spacing w:line="276" w:lineRule="auto"/>
        <w:ind w:left="708"/>
        <w:jc w:val="both"/>
        <w:rPr>
          <w:rStyle w:val="FontStyle40"/>
          <w:rFonts w:asciiTheme="majorHAnsi" w:hAnsiTheme="majorHAnsi" w:cs="Tahoma"/>
          <w:sz w:val="20"/>
          <w:szCs w:val="20"/>
        </w:rPr>
      </w:pPr>
      <w:r w:rsidRPr="00686830">
        <w:rPr>
          <w:rStyle w:val="FontStyle40"/>
          <w:rFonts w:asciiTheme="majorHAnsi" w:hAnsiTheme="majorHAnsi" w:cs="Tahoma"/>
          <w:sz w:val="20"/>
          <w:szCs w:val="20"/>
        </w:rPr>
        <w:t>…..……..……………….</w:t>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r>
      <w:r w:rsidRPr="00686830">
        <w:rPr>
          <w:rStyle w:val="FontStyle40"/>
          <w:rFonts w:asciiTheme="majorHAnsi" w:hAnsiTheme="majorHAnsi" w:cs="Tahoma"/>
          <w:sz w:val="20"/>
          <w:szCs w:val="20"/>
        </w:rPr>
        <w:tab/>
        <w:t>……………………………</w:t>
      </w:r>
    </w:p>
    <w:p w:rsidR="0075333B" w:rsidRPr="00686830" w:rsidRDefault="0075333B" w:rsidP="0075333B">
      <w:pPr>
        <w:pStyle w:val="Standard"/>
        <w:spacing w:after="120" w:line="276" w:lineRule="auto"/>
        <w:ind w:left="708"/>
        <w:rPr>
          <w:rFonts w:asciiTheme="majorHAnsi" w:hAnsiTheme="majorHAnsi" w:cs="Arial"/>
          <w:b/>
          <w:bCs/>
          <w:sz w:val="20"/>
          <w:szCs w:val="20"/>
        </w:rPr>
      </w:pPr>
      <w:r w:rsidRPr="00686830">
        <w:rPr>
          <w:rStyle w:val="FontStyle40"/>
          <w:rFonts w:asciiTheme="majorHAnsi" w:hAnsiTheme="majorHAnsi" w:cs="Tahoma"/>
          <w:sz w:val="20"/>
          <w:szCs w:val="20"/>
        </w:rPr>
        <w:t xml:space="preserve">     Zamawiający                                                                                                                        Wykonawca</w:t>
      </w:r>
    </w:p>
    <w:p w:rsidR="00D036ED" w:rsidRPr="00686830" w:rsidRDefault="00D036ED" w:rsidP="0075333B">
      <w:pPr>
        <w:spacing w:line="276" w:lineRule="auto"/>
        <w:rPr>
          <w:rFonts w:asciiTheme="majorHAnsi" w:hAnsiTheme="majorHAnsi"/>
          <w:sz w:val="20"/>
          <w:szCs w:val="20"/>
        </w:rPr>
      </w:pPr>
    </w:p>
    <w:sectPr w:rsidR="00D036ED" w:rsidRPr="00686830" w:rsidSect="00D67BD8">
      <w:headerReference w:type="default" r:id="rId8"/>
      <w:pgSz w:w="11906" w:h="16820"/>
      <w:pgMar w:top="517" w:right="1440" w:bottom="851" w:left="1418"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0C" w:rsidRDefault="00AD7A0C">
      <w:r>
        <w:separator/>
      </w:r>
    </w:p>
  </w:endnote>
  <w:endnote w:type="continuationSeparator" w:id="0">
    <w:p w:rsidR="00AD7A0C" w:rsidRDefault="00A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roman"/>
    <w:pitch w:val="variable"/>
  </w:font>
  <w:font w:name="Liberation Serif">
    <w:altName w:val="Times New Roman"/>
    <w:charset w:val="00"/>
    <w:family w:val="roman"/>
    <w:pitch w:val="variable"/>
  </w:font>
  <w:font w:name="WenQuanYi Zen Hei">
    <w:altName w:val="Times New Roman"/>
    <w:charset w:val="00"/>
    <w:family w:val="auto"/>
    <w:pitch w:val="variable"/>
  </w:font>
  <w:font w:name="Lohit Hindi">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0C" w:rsidRDefault="00AD7A0C">
      <w:r>
        <w:rPr>
          <w:color w:val="000000"/>
        </w:rPr>
        <w:separator/>
      </w:r>
    </w:p>
  </w:footnote>
  <w:footnote w:type="continuationSeparator" w:id="0">
    <w:p w:rsidR="00AD7A0C" w:rsidRDefault="00AD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63" w:rsidRDefault="00F52663" w:rsidP="00F52663">
    <w:pPr>
      <w:pStyle w:val="Style1"/>
      <w:widowControl/>
      <w:spacing w:line="274" w:lineRule="exact"/>
      <w:ind w:left="-490"/>
      <w:jc w:val="right"/>
      <w:rPr>
        <w:rFonts w:ascii="Cambria" w:hAnsi="Cambria" w:cs="Arial"/>
        <w:sz w:val="20"/>
        <w:szCs w:val="20"/>
      </w:rPr>
    </w:pPr>
    <w:r>
      <w:rPr>
        <w:rFonts w:ascii="Cambria" w:hAnsi="Cambria" w:cs="Arial"/>
        <w:sz w:val="20"/>
        <w:szCs w:val="20"/>
      </w:rPr>
      <w:t>Numer referencyjny: RL.271.</w:t>
    </w:r>
    <w:r w:rsidR="001938A9">
      <w:rPr>
        <w:rFonts w:ascii="Cambria" w:hAnsi="Cambria" w:cs="Arial"/>
        <w:sz w:val="20"/>
        <w:szCs w:val="20"/>
      </w:rPr>
      <w:t>2</w:t>
    </w:r>
    <w:r>
      <w:rPr>
        <w:rFonts w:ascii="Cambria" w:hAnsi="Cambria" w:cs="Arial"/>
        <w:sz w:val="20"/>
        <w:szCs w:val="20"/>
      </w:rPr>
      <w:t>.201</w:t>
    </w:r>
    <w:r w:rsidR="00333CC4">
      <w:rPr>
        <w:rFonts w:ascii="Cambria" w:hAnsi="Cambria" w:cs="Arial"/>
        <w:sz w:val="20"/>
        <w:szCs w:val="20"/>
      </w:rPr>
      <w:t>9</w:t>
    </w:r>
  </w:p>
  <w:p w:rsidR="00A8115D" w:rsidRPr="00F52663" w:rsidRDefault="00A8115D" w:rsidP="00F5266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14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7EEA3568"/>
    <w:name w:val="WW8Num10"/>
    <w:lvl w:ilvl="0">
      <w:start w:val="1"/>
      <w:numFmt w:val="decimal"/>
      <w:lvlText w:val="%1)"/>
      <w:lvlJc w:val="left"/>
      <w:pPr>
        <w:tabs>
          <w:tab w:val="num" w:pos="0"/>
        </w:tabs>
        <w:ind w:left="720" w:hanging="360"/>
      </w:pPr>
      <w:rPr>
        <w:color w:val="auto"/>
      </w:rPr>
    </w:lvl>
  </w:abstractNum>
  <w:abstractNum w:abstractNumId="5" w15:restartNumberingAfterBreak="0">
    <w:nsid w:val="0000000B"/>
    <w:multiLevelType w:val="singleLevel"/>
    <w:tmpl w:val="0000000B"/>
    <w:name w:val="WW8Num11"/>
    <w:lvl w:ilvl="0">
      <w:start w:val="2"/>
      <w:numFmt w:val="decimal"/>
      <w:lvlText w:val="%1."/>
      <w:lvlJc w:val="left"/>
      <w:pPr>
        <w:tabs>
          <w:tab w:val="num" w:pos="0"/>
        </w:tabs>
        <w:ind w:left="930" w:hanging="570"/>
      </w:pPr>
    </w:lvl>
  </w:abstractNum>
  <w:abstractNum w:abstractNumId="6"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7" w15:restartNumberingAfterBreak="0">
    <w:nsid w:val="0000000F"/>
    <w:multiLevelType w:val="multilevel"/>
    <w:tmpl w:val="BC4AF3A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8" w15:restartNumberingAfterBreak="0">
    <w:nsid w:val="00000017"/>
    <w:multiLevelType w:val="multilevel"/>
    <w:tmpl w:val="00000017"/>
    <w:name w:val="WW8Num25"/>
    <w:lvl w:ilvl="0">
      <w:start w:val="1"/>
      <w:numFmt w:val="decimal"/>
      <w:lvlText w:val="%1)"/>
      <w:lvlJc w:val="left"/>
      <w:pPr>
        <w:tabs>
          <w:tab w:val="num" w:pos="0"/>
        </w:tabs>
        <w:ind w:left="1440" w:hanging="360"/>
      </w:pPr>
    </w:lvl>
    <w:lvl w:ilvl="1">
      <w:start w:val="1"/>
      <w:numFmt w:val="lowerLetter"/>
      <w:lvlText w:val="%2."/>
      <w:lvlJc w:val="left"/>
      <w:pPr>
        <w:tabs>
          <w:tab w:val="num" w:pos="-229"/>
        </w:tabs>
        <w:ind w:left="1211"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Wingdings" w:hAnsi="Wingdings"/>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D"/>
    <w:multiLevelType w:val="multilevel"/>
    <w:tmpl w:val="0000001D"/>
    <w:name w:val="WW8Num3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1F"/>
    <w:multiLevelType w:val="multilevel"/>
    <w:tmpl w:val="0000001F"/>
    <w:name w:val="WW8Num34"/>
    <w:lvl w:ilvl="0">
      <w:start w:val="2"/>
      <w:numFmt w:val="bullet"/>
      <w:lvlText w:val="-"/>
      <w:lvlJc w:val="left"/>
      <w:pPr>
        <w:tabs>
          <w:tab w:val="num" w:pos="0"/>
        </w:tabs>
        <w:ind w:left="720" w:hanging="360"/>
      </w:pPr>
      <w:rPr>
        <w:rFonts w:ascii="Verdana" w:hAnsi="Verdana"/>
        <w:b w:val="0"/>
        <w:i w:val="0"/>
        <w:color w:val="auto"/>
        <w:sz w:val="16"/>
      </w:rPr>
    </w:lvl>
    <w:lvl w:ilvl="1">
      <w:start w:val="2"/>
      <w:numFmt w:val="bullet"/>
      <w:lvlText w:val="-"/>
      <w:lvlJc w:val="left"/>
      <w:pPr>
        <w:tabs>
          <w:tab w:val="num" w:pos="0"/>
        </w:tabs>
        <w:ind w:left="1440" w:hanging="360"/>
      </w:pPr>
      <w:rPr>
        <w:rFonts w:ascii="Verdana" w:hAnsi="Verdana"/>
        <w:b w:val="0"/>
        <w:i w:val="0"/>
        <w:color w:val="auto"/>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1"/>
    <w:multiLevelType w:val="multilevel"/>
    <w:tmpl w:val="00000021"/>
    <w:name w:val="WW8Num37"/>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2" w15:restartNumberingAfterBreak="0">
    <w:nsid w:val="00000022"/>
    <w:multiLevelType w:val="singleLevel"/>
    <w:tmpl w:val="00000022"/>
    <w:name w:val="WW8Num38"/>
    <w:lvl w:ilvl="0">
      <w:start w:val="1"/>
      <w:numFmt w:val="decimal"/>
      <w:lvlText w:val="%1."/>
      <w:lvlJc w:val="left"/>
      <w:pPr>
        <w:tabs>
          <w:tab w:val="num" w:pos="0"/>
        </w:tabs>
        <w:ind w:left="0" w:firstLine="0"/>
      </w:pPr>
      <w:rPr>
        <w:rFonts w:ascii="Tahoma" w:hAnsi="Tahoma" w:cs="Tahoma"/>
      </w:rPr>
    </w:lvl>
  </w:abstractNum>
  <w:abstractNum w:abstractNumId="13" w15:restartNumberingAfterBreak="0">
    <w:nsid w:val="00000025"/>
    <w:multiLevelType w:val="multilevel"/>
    <w:tmpl w:val="00000025"/>
    <w:name w:val="WW8Num4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4" w15:restartNumberingAfterBreak="0">
    <w:nsid w:val="00000026"/>
    <w:multiLevelType w:val="singleLevel"/>
    <w:tmpl w:val="00000026"/>
    <w:name w:val="WW8Num43"/>
    <w:lvl w:ilvl="0">
      <w:start w:val="2"/>
      <w:numFmt w:val="lowerLetter"/>
      <w:lvlText w:val="%1)"/>
      <w:lvlJc w:val="left"/>
      <w:pPr>
        <w:tabs>
          <w:tab w:val="num" w:pos="0"/>
        </w:tabs>
        <w:ind w:left="0" w:firstLine="0"/>
      </w:pPr>
      <w:rPr>
        <w:rFonts w:ascii="Times New Roman" w:hAnsi="Times New Roman" w:cs="Times New Roman"/>
      </w:rPr>
    </w:lvl>
  </w:abstractNum>
  <w:abstractNum w:abstractNumId="15" w15:restartNumberingAfterBreak="0">
    <w:nsid w:val="00000028"/>
    <w:multiLevelType w:val="singleLevel"/>
    <w:tmpl w:val="00000028"/>
    <w:name w:val="WW8Num45"/>
    <w:lvl w:ilvl="0">
      <w:start w:val="1"/>
      <w:numFmt w:val="decimal"/>
      <w:lvlText w:val="%1)"/>
      <w:lvlJc w:val="left"/>
      <w:pPr>
        <w:tabs>
          <w:tab w:val="num" w:pos="0"/>
        </w:tabs>
        <w:ind w:left="2912" w:hanging="360"/>
      </w:pPr>
    </w:lvl>
  </w:abstractNum>
  <w:abstractNum w:abstractNumId="16" w15:restartNumberingAfterBreak="0">
    <w:nsid w:val="00000029"/>
    <w:multiLevelType w:val="multilevel"/>
    <w:tmpl w:val="AE242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5F83AFD"/>
    <w:multiLevelType w:val="multilevel"/>
    <w:tmpl w:val="77FC635C"/>
    <w:styleLink w:val="WW8Num16"/>
    <w:lvl w:ilvl="0">
      <w:start w:val="1"/>
      <w:numFmt w:val="decimal"/>
      <w:lvlText w:val="%1."/>
      <w:lvlJc w:val="left"/>
      <w:rPr>
        <w:rFonts w:ascii="Arial"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98C03C7"/>
    <w:multiLevelType w:val="multilevel"/>
    <w:tmpl w:val="410CC46E"/>
    <w:styleLink w:val="WW8Num28"/>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A5F152C"/>
    <w:multiLevelType w:val="multilevel"/>
    <w:tmpl w:val="BC88223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E161F3D"/>
    <w:multiLevelType w:val="multilevel"/>
    <w:tmpl w:val="3F5AACB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66E1C73"/>
    <w:multiLevelType w:val="multilevel"/>
    <w:tmpl w:val="6132483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0C84399"/>
    <w:multiLevelType w:val="multilevel"/>
    <w:tmpl w:val="2B50F552"/>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1AC0AFB"/>
    <w:multiLevelType w:val="multilevel"/>
    <w:tmpl w:val="DCD686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1B72DBE"/>
    <w:multiLevelType w:val="hybridMultilevel"/>
    <w:tmpl w:val="21784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F662E8"/>
    <w:multiLevelType w:val="multilevel"/>
    <w:tmpl w:val="3B50E8B6"/>
    <w:styleLink w:val="WW8Num3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A3F7044"/>
    <w:multiLevelType w:val="multilevel"/>
    <w:tmpl w:val="6C00D764"/>
    <w:styleLink w:val="WW8Num2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F7B38DD"/>
    <w:multiLevelType w:val="multilevel"/>
    <w:tmpl w:val="44CA7898"/>
    <w:styleLink w:val="WW8Num29"/>
    <w:lvl w:ilvl="0">
      <w:start w:val="1"/>
      <w:numFmt w:val="decimal"/>
      <w:lvlText w:val="%1)"/>
      <w:lvlJc w:val="left"/>
      <w:rPr>
        <w:rFonts w:ascii="Arial" w:eastAsia="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2FEE7FB1"/>
    <w:multiLevelType w:val="multilevel"/>
    <w:tmpl w:val="F0E05A28"/>
    <w:styleLink w:val="WW8Num37"/>
    <w:lvl w:ilvl="0">
      <w:numFmt w:val="bullet"/>
      <w:lvlText w:val=""/>
      <w:lvlJc w:val="left"/>
      <w:rPr>
        <w:rFonts w:ascii="Symbol" w:eastAsia="Arial Unicode MS" w:hAnsi="Symbol" w:cs="Tahoma"/>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36047A6F"/>
    <w:multiLevelType w:val="multilevel"/>
    <w:tmpl w:val="996095F0"/>
    <w:styleLink w:val="WW8Num34"/>
    <w:lvl w:ilvl="0">
      <w:start w:val="1"/>
      <w:numFmt w:val="lowerLetter"/>
      <w:lvlText w:val="%1)"/>
      <w:lvlJc w:val="left"/>
      <w:rPr>
        <w:rFonts w:ascii="Arial" w:hAnsi="Arial" w:cs="Arial"/>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37B43755"/>
    <w:multiLevelType w:val="multilevel"/>
    <w:tmpl w:val="DAD83DFE"/>
    <w:styleLink w:val="WW8Num1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37C37732"/>
    <w:multiLevelType w:val="multilevel"/>
    <w:tmpl w:val="1ED4EB10"/>
    <w:styleLink w:val="WW8Num2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39204B18"/>
    <w:multiLevelType w:val="multilevel"/>
    <w:tmpl w:val="344A7C7C"/>
    <w:styleLink w:val="WW8Num2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A97780B"/>
    <w:multiLevelType w:val="multilevel"/>
    <w:tmpl w:val="3EA480C0"/>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FC660D3"/>
    <w:multiLevelType w:val="hybridMultilevel"/>
    <w:tmpl w:val="7DE8A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C413AE"/>
    <w:multiLevelType w:val="hybridMultilevel"/>
    <w:tmpl w:val="DCA4FE82"/>
    <w:lvl w:ilvl="0" w:tplc="69A0ACF6">
      <w:start w:val="1"/>
      <w:numFmt w:val="lowerLetter"/>
      <w:lvlText w:val="%1)"/>
      <w:lvlJc w:val="left"/>
      <w:pPr>
        <w:tabs>
          <w:tab w:val="num" w:pos="720"/>
        </w:tabs>
        <w:ind w:left="720"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45E8099E"/>
    <w:multiLevelType w:val="multilevel"/>
    <w:tmpl w:val="256AD6FA"/>
    <w:styleLink w:val="WW8Num35"/>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4BCC146B"/>
    <w:multiLevelType w:val="multilevel"/>
    <w:tmpl w:val="E95AE25C"/>
    <w:styleLink w:val="WW8Num21"/>
    <w:lvl w:ilvl="0">
      <w:start w:val="1"/>
      <w:numFmt w:val="decimal"/>
      <w:lvlText w:val="%1)"/>
      <w:lvlJc w:val="left"/>
      <w:rPr>
        <w:rFonts w:ascii="Arial" w:hAnsi="Arial" w:cs="Arial"/>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BDB52A7"/>
    <w:multiLevelType w:val="hybridMultilevel"/>
    <w:tmpl w:val="4D62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EEE470A"/>
    <w:multiLevelType w:val="hybridMultilevel"/>
    <w:tmpl w:val="18BA0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923B8"/>
    <w:multiLevelType w:val="multilevel"/>
    <w:tmpl w:val="221E346A"/>
    <w:styleLink w:val="WW8Num27"/>
    <w:lvl w:ilvl="0">
      <w:start w:val="9"/>
      <w:numFmt w:val="decimal"/>
      <w:lvlText w:val="%1."/>
      <w:lvlJc w:val="left"/>
    </w:lvl>
    <w:lvl w:ilvl="1">
      <w:start w:val="1"/>
      <w:numFmt w:val="lowerLetter"/>
      <w:lvlText w:val="%2."/>
      <w:lvlJc w:val="left"/>
    </w:lvl>
    <w:lvl w:ilvl="2">
      <w:start w:val="1"/>
      <w:numFmt w:val="lowerRoman"/>
      <w:lvlText w:val="%3."/>
      <w:lvlJc w:val="right"/>
      <w:rPr>
        <w:rFonts w:ascii="Arial" w:hAnsi="Arial" w:cs="Arial"/>
        <w:sz w:val="18"/>
        <w:szCs w:val="18"/>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5804690D"/>
    <w:multiLevelType w:val="multilevel"/>
    <w:tmpl w:val="D030809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85502F2"/>
    <w:multiLevelType w:val="multilevel"/>
    <w:tmpl w:val="5282DBB0"/>
    <w:styleLink w:val="WW8Num13"/>
    <w:lvl w:ilvl="0">
      <w:start w:val="1"/>
      <w:numFmt w:val="decimal"/>
      <w:lvlText w:val="%1."/>
      <w:lvlJc w:val="left"/>
      <w:rPr>
        <w:rFonts w:ascii="Arial" w:hAnsi="Arial" w:cs="Arial"/>
        <w:sz w:val="18"/>
        <w:szCs w:val="18"/>
      </w:rPr>
    </w:lvl>
    <w:lvl w:ilvl="1">
      <w:start w:val="1"/>
      <w:numFmt w:val="lowerLetter"/>
      <w:lvlText w:val="%2."/>
      <w:lvlJc w:val="left"/>
    </w:lvl>
    <w:lvl w:ilvl="2">
      <w:start w:val="1"/>
      <w:numFmt w:val="decimal"/>
      <w:lvlText w:val="%3)"/>
      <w:lvlJc w:val="left"/>
    </w:lvl>
    <w:lvl w:ilvl="3">
      <w:start w:val="1"/>
      <w:numFmt w:val="decimal"/>
      <w:lvlText w:val="%4."/>
      <w:lvlJc w:val="left"/>
      <w:rPr>
        <w:rFonts w:ascii="Arial" w:hAnsi="Arial" w:cs="Arial"/>
        <w:sz w:val="18"/>
        <w:szCs w:val="1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0F443D2"/>
    <w:multiLevelType w:val="multilevel"/>
    <w:tmpl w:val="15CEF4EC"/>
    <w:styleLink w:val="WW8Num26"/>
    <w:lvl w:ilvl="0">
      <w:start w:val="7"/>
      <w:numFmt w:val="decimal"/>
      <w:lvlText w:val="%1."/>
      <w:lvlJc w:val="left"/>
      <w:rPr>
        <w:rFonts w:ascii="Verdana" w:eastAsia="Arial Unicode MS" w:hAnsi="Verdana" w:cs="Arial Unicode M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37831F9"/>
    <w:multiLevelType w:val="multilevel"/>
    <w:tmpl w:val="C284B35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7782FF4"/>
    <w:multiLevelType w:val="multilevel"/>
    <w:tmpl w:val="E626C8E0"/>
    <w:styleLink w:val="WW8Num5"/>
    <w:lvl w:ilvl="0">
      <w:start w:val="1"/>
      <w:numFmt w:val="decimal"/>
      <w:lvlText w:val="%1."/>
      <w:lvlJc w:val="left"/>
      <w:rPr>
        <w:rFonts w:ascii="Arial" w:eastAsia="Batang, 바탕"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679E6FD8"/>
    <w:multiLevelType w:val="multilevel"/>
    <w:tmpl w:val="0B66C53E"/>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89C00DE"/>
    <w:multiLevelType w:val="multilevel"/>
    <w:tmpl w:val="F3E67EE6"/>
    <w:styleLink w:val="WW8Num6"/>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8FA0757"/>
    <w:multiLevelType w:val="multilevel"/>
    <w:tmpl w:val="6A0E0D76"/>
    <w:styleLink w:val="WW8Num4"/>
    <w:lvl w:ilvl="0">
      <w:start w:val="3"/>
      <w:numFmt w:val="decimal"/>
      <w:lvlText w:val="%1."/>
      <w:lvlJc w:val="left"/>
      <w:rPr>
        <w:rFonts w:ascii="Verdana" w:eastAsia="Arial Unicode MS" w:hAnsi="Verdana" w:cs="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4C2470"/>
    <w:multiLevelType w:val="multilevel"/>
    <w:tmpl w:val="1700AA9E"/>
    <w:styleLink w:val="WW8Num31"/>
    <w:lvl w:ilvl="0">
      <w:start w:val="1"/>
      <w:numFmt w:val="decimal"/>
      <w:lvlText w:val="%1."/>
      <w:lvlJc w:val="left"/>
      <w:rPr>
        <w:rFonts w:ascii="Tahoma" w:hAnsi="Tahoma" w:cs="Tahoma"/>
        <w:b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B2413A4"/>
    <w:multiLevelType w:val="multilevel"/>
    <w:tmpl w:val="45A42E4A"/>
    <w:styleLink w:val="WW8Num18"/>
    <w:lvl w:ilvl="0">
      <w:start w:val="1"/>
      <w:numFmt w:val="decimal"/>
      <w:lvlText w:val="%1."/>
      <w:lvlJc w:val="left"/>
      <w:rPr>
        <w:rFonts w:ascii="Arial" w:hAnsi="Arial" w:cs="Arial"/>
        <w:b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C3F6F58"/>
    <w:multiLevelType w:val="multilevel"/>
    <w:tmpl w:val="A8D8E57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C7355A9"/>
    <w:multiLevelType w:val="multilevel"/>
    <w:tmpl w:val="D980A266"/>
    <w:styleLink w:val="WW8Num1"/>
    <w:lvl w:ilvl="0">
      <w:start w:val="1"/>
      <w:numFmt w:val="none"/>
      <w:pStyle w:val="Nagwek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70B34EB3"/>
    <w:multiLevelType w:val="multilevel"/>
    <w:tmpl w:val="F3BE4AD0"/>
    <w:styleLink w:val="WW8Num33"/>
    <w:lvl w:ilvl="0">
      <w:start w:val="1"/>
      <w:numFmt w:val="decimal"/>
      <w:lvlText w:val="%1."/>
      <w:lvlJc w:val="left"/>
      <w:rPr>
        <w:rFonts w:ascii="Verdana" w:eastAsia="Arial Unicode MS" w:hAnsi="Verdana" w:cs="Arial Unicode MS"/>
        <w:sz w:val="18"/>
        <w:szCs w:val="18"/>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737C3BBB"/>
    <w:multiLevelType w:val="multilevel"/>
    <w:tmpl w:val="713A1E2C"/>
    <w:styleLink w:val="WW8Num3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6601F8"/>
    <w:multiLevelType w:val="multilevel"/>
    <w:tmpl w:val="53368FEE"/>
    <w:styleLink w:val="WW8Num9"/>
    <w:lvl w:ilvl="0">
      <w:numFmt w:val="bullet"/>
      <w:lvlText w:val="-"/>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9354946"/>
    <w:multiLevelType w:val="multilevel"/>
    <w:tmpl w:val="881281CC"/>
    <w:styleLink w:val="WW8Num8"/>
    <w:lvl w:ilvl="0">
      <w:start w:val="2"/>
      <w:numFmt w:val="decimal"/>
      <w:lvlText w:val="%1."/>
      <w:lvlJc w:val="left"/>
      <w:rPr>
        <w:rFonts w:ascii="Verdana" w:eastAsia="Arial Unicode MS" w:hAnsi="Verdana" w:cs="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lvl>
    <w:lvl w:ilvl="2">
      <w:start w:val="3"/>
      <w:numFmt w:val="decimal"/>
      <w:lvlText w:val="%3."/>
      <w:lvlJc w:val="left"/>
      <w:rPr>
        <w:b w:val="0"/>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4"/>
  </w:num>
  <w:num w:numId="2">
    <w:abstractNumId w:val="40"/>
  </w:num>
  <w:num w:numId="3">
    <w:abstractNumId w:val="23"/>
  </w:num>
  <w:num w:numId="4">
    <w:abstractNumId w:val="50"/>
  </w:num>
  <w:num w:numId="5">
    <w:abstractNumId w:val="47"/>
  </w:num>
  <w:num w:numId="6">
    <w:abstractNumId w:val="49"/>
  </w:num>
  <w:num w:numId="7">
    <w:abstractNumId w:val="53"/>
  </w:num>
  <w:num w:numId="8">
    <w:abstractNumId w:val="59"/>
  </w:num>
  <w:num w:numId="9">
    <w:abstractNumId w:val="57"/>
  </w:num>
  <w:num w:numId="10">
    <w:abstractNumId w:val="20"/>
  </w:num>
  <w:num w:numId="11">
    <w:abstractNumId w:val="43"/>
  </w:num>
  <w:num w:numId="12">
    <w:abstractNumId w:val="31"/>
  </w:num>
  <w:num w:numId="13">
    <w:abstractNumId w:val="44"/>
  </w:num>
  <w:num w:numId="14">
    <w:abstractNumId w:val="34"/>
  </w:num>
  <w:num w:numId="15">
    <w:abstractNumId w:val="46"/>
  </w:num>
  <w:num w:numId="16">
    <w:abstractNumId w:val="18"/>
  </w:num>
  <w:num w:numId="17">
    <w:abstractNumId w:val="24"/>
  </w:num>
  <w:num w:numId="18">
    <w:abstractNumId w:val="52"/>
  </w:num>
  <w:num w:numId="19">
    <w:abstractNumId w:val="22"/>
  </w:num>
  <w:num w:numId="20">
    <w:abstractNumId w:val="21"/>
  </w:num>
  <w:num w:numId="21">
    <w:abstractNumId w:val="38"/>
  </w:num>
  <w:num w:numId="22">
    <w:abstractNumId w:val="32"/>
  </w:num>
  <w:num w:numId="23">
    <w:abstractNumId w:val="33"/>
  </w:num>
  <w:num w:numId="24">
    <w:abstractNumId w:val="60"/>
  </w:num>
  <w:num w:numId="25">
    <w:abstractNumId w:val="27"/>
  </w:num>
  <w:num w:numId="26">
    <w:abstractNumId w:val="45"/>
  </w:num>
  <w:num w:numId="27">
    <w:abstractNumId w:val="42"/>
  </w:num>
  <w:num w:numId="28">
    <w:abstractNumId w:val="19"/>
  </w:num>
  <w:num w:numId="29">
    <w:abstractNumId w:val="28"/>
  </w:num>
  <w:num w:numId="30">
    <w:abstractNumId w:val="58"/>
  </w:num>
  <w:num w:numId="31">
    <w:abstractNumId w:val="51"/>
  </w:num>
  <w:num w:numId="32">
    <w:abstractNumId w:val="56"/>
  </w:num>
  <w:num w:numId="33">
    <w:abstractNumId w:val="55"/>
  </w:num>
  <w:num w:numId="34">
    <w:abstractNumId w:val="30"/>
  </w:num>
  <w:num w:numId="35">
    <w:abstractNumId w:val="37"/>
  </w:num>
  <w:num w:numId="36">
    <w:abstractNumId w:val="48"/>
  </w:num>
  <w:num w:numId="37">
    <w:abstractNumId w:val="29"/>
  </w:num>
  <w:num w:numId="38">
    <w:abstractNumId w:val="26"/>
  </w:num>
  <w:num w:numId="39">
    <w:abstractNumId w:val="4"/>
  </w:num>
  <w:num w:numId="40">
    <w:abstractNumId w:val="5"/>
  </w:num>
  <w:num w:numId="41">
    <w:abstractNumId w:val="6"/>
  </w:num>
  <w:num w:numId="42">
    <w:abstractNumId w:val="7"/>
  </w:num>
  <w:num w:numId="43">
    <w:abstractNumId w:val="12"/>
  </w:num>
  <w:num w:numId="44">
    <w:abstractNumId w:val="13"/>
  </w:num>
  <w:num w:numId="45">
    <w:abstractNumId w:val="14"/>
  </w:num>
  <w:num w:numId="46">
    <w:abstractNumId w:val="16"/>
  </w:num>
  <w:num w:numId="47">
    <w:abstractNumId w:val="17"/>
  </w:num>
  <w:num w:numId="48">
    <w:abstractNumId w:val="36"/>
  </w:num>
  <w:num w:numId="49">
    <w:abstractNumId w:val="41"/>
  </w:num>
  <w:num w:numId="50">
    <w:abstractNumId w:val="39"/>
  </w:num>
  <w:num w:numId="51">
    <w:abstractNumId w:val="35"/>
  </w:num>
  <w:num w:numId="52">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6ED"/>
    <w:rsid w:val="00001413"/>
    <w:rsid w:val="0004193D"/>
    <w:rsid w:val="000519B7"/>
    <w:rsid w:val="000B15E7"/>
    <w:rsid w:val="00110530"/>
    <w:rsid w:val="001223BB"/>
    <w:rsid w:val="00124B10"/>
    <w:rsid w:val="001365FD"/>
    <w:rsid w:val="00184890"/>
    <w:rsid w:val="00192877"/>
    <w:rsid w:val="001938A9"/>
    <w:rsid w:val="00194457"/>
    <w:rsid w:val="001B3E84"/>
    <w:rsid w:val="00220B07"/>
    <w:rsid w:val="00272605"/>
    <w:rsid w:val="0028577E"/>
    <w:rsid w:val="002E7550"/>
    <w:rsid w:val="0030657F"/>
    <w:rsid w:val="00333CC4"/>
    <w:rsid w:val="0039537E"/>
    <w:rsid w:val="003D384D"/>
    <w:rsid w:val="003F6841"/>
    <w:rsid w:val="00445260"/>
    <w:rsid w:val="004B0045"/>
    <w:rsid w:val="004B6E8D"/>
    <w:rsid w:val="004C3FCE"/>
    <w:rsid w:val="004D78AE"/>
    <w:rsid w:val="004E37F4"/>
    <w:rsid w:val="004F1CE3"/>
    <w:rsid w:val="00541FD3"/>
    <w:rsid w:val="005D3403"/>
    <w:rsid w:val="005E24A5"/>
    <w:rsid w:val="005E5CA7"/>
    <w:rsid w:val="0061298C"/>
    <w:rsid w:val="006233F4"/>
    <w:rsid w:val="00625DD4"/>
    <w:rsid w:val="00633311"/>
    <w:rsid w:val="0064150E"/>
    <w:rsid w:val="0066255C"/>
    <w:rsid w:val="00686830"/>
    <w:rsid w:val="006F0574"/>
    <w:rsid w:val="00711285"/>
    <w:rsid w:val="00717E23"/>
    <w:rsid w:val="007402EE"/>
    <w:rsid w:val="0075333B"/>
    <w:rsid w:val="00756A33"/>
    <w:rsid w:val="00772EA4"/>
    <w:rsid w:val="0077634E"/>
    <w:rsid w:val="00796217"/>
    <w:rsid w:val="007B5C29"/>
    <w:rsid w:val="007C0247"/>
    <w:rsid w:val="00800513"/>
    <w:rsid w:val="0080061A"/>
    <w:rsid w:val="008617E9"/>
    <w:rsid w:val="00883D40"/>
    <w:rsid w:val="008A7F51"/>
    <w:rsid w:val="00966D96"/>
    <w:rsid w:val="00975AFB"/>
    <w:rsid w:val="009832DA"/>
    <w:rsid w:val="009A308A"/>
    <w:rsid w:val="009C39CE"/>
    <w:rsid w:val="009F2015"/>
    <w:rsid w:val="00A05CD3"/>
    <w:rsid w:val="00A33864"/>
    <w:rsid w:val="00A5626F"/>
    <w:rsid w:val="00A72BD7"/>
    <w:rsid w:val="00A8115D"/>
    <w:rsid w:val="00AA55E4"/>
    <w:rsid w:val="00AB7C9C"/>
    <w:rsid w:val="00AD7A0C"/>
    <w:rsid w:val="00AF763C"/>
    <w:rsid w:val="00B13CE0"/>
    <w:rsid w:val="00B874B2"/>
    <w:rsid w:val="00BA34F9"/>
    <w:rsid w:val="00BD30A3"/>
    <w:rsid w:val="00BD45C8"/>
    <w:rsid w:val="00BE3F63"/>
    <w:rsid w:val="00C053B0"/>
    <w:rsid w:val="00C27D7E"/>
    <w:rsid w:val="00C6244D"/>
    <w:rsid w:val="00C62E75"/>
    <w:rsid w:val="00C63C43"/>
    <w:rsid w:val="00C7009D"/>
    <w:rsid w:val="00C8326C"/>
    <w:rsid w:val="00C92636"/>
    <w:rsid w:val="00CF4C1D"/>
    <w:rsid w:val="00D036ED"/>
    <w:rsid w:val="00D04522"/>
    <w:rsid w:val="00D32449"/>
    <w:rsid w:val="00D34E58"/>
    <w:rsid w:val="00D34EBD"/>
    <w:rsid w:val="00D67BD8"/>
    <w:rsid w:val="00D86D33"/>
    <w:rsid w:val="00DC0555"/>
    <w:rsid w:val="00DC3C54"/>
    <w:rsid w:val="00DD0895"/>
    <w:rsid w:val="00DF2325"/>
    <w:rsid w:val="00E0099A"/>
    <w:rsid w:val="00E1194B"/>
    <w:rsid w:val="00E44BDB"/>
    <w:rsid w:val="00E4661B"/>
    <w:rsid w:val="00E577F2"/>
    <w:rsid w:val="00E72464"/>
    <w:rsid w:val="00E75E14"/>
    <w:rsid w:val="00E90E01"/>
    <w:rsid w:val="00EC3631"/>
    <w:rsid w:val="00ED38DB"/>
    <w:rsid w:val="00F52663"/>
    <w:rsid w:val="00F5532D"/>
    <w:rsid w:val="00FB55E0"/>
    <w:rsid w:val="00FC7325"/>
    <w:rsid w:val="00FE2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4A7839-B298-4CC4-B1F9-1B5FB009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5C8"/>
  </w:style>
  <w:style w:type="paragraph" w:styleId="Nagwek1">
    <w:name w:val="heading 1"/>
    <w:basedOn w:val="Standard"/>
    <w:next w:val="Standard"/>
    <w:rsid w:val="00BD45C8"/>
    <w:pPr>
      <w:keepNext/>
      <w:spacing w:before="240" w:after="60"/>
      <w:outlineLvl w:val="0"/>
    </w:pPr>
    <w:rPr>
      <w:rFonts w:ascii="Arial" w:eastAsia="Arial Unicode MS" w:hAnsi="Arial" w:cs="Arial"/>
      <w:b/>
      <w:bCs/>
      <w:sz w:val="32"/>
      <w:szCs w:val="32"/>
    </w:rPr>
  </w:style>
  <w:style w:type="paragraph" w:styleId="Nagwek2">
    <w:name w:val="heading 2"/>
    <w:basedOn w:val="Standard"/>
    <w:next w:val="Standard"/>
    <w:rsid w:val="00BD45C8"/>
    <w:pPr>
      <w:keepNext/>
      <w:numPr>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5C8"/>
    <w:rPr>
      <w:rFonts w:ascii="Times New Roman" w:eastAsia="Lucida Sans Unicode" w:hAnsi="Times New Roman" w:cs="Mangal"/>
    </w:rPr>
  </w:style>
  <w:style w:type="paragraph" w:customStyle="1" w:styleId="Heading">
    <w:name w:val="Heading"/>
    <w:basedOn w:val="Standard"/>
    <w:next w:val="Podtytu"/>
    <w:rsid w:val="00BD45C8"/>
    <w:pPr>
      <w:jc w:val="center"/>
    </w:pPr>
    <w:rPr>
      <w:rFonts w:ascii="Arial Narrow" w:hAnsi="Arial Narrow" w:cs="Arial Narrow"/>
      <w:sz w:val="28"/>
    </w:rPr>
  </w:style>
  <w:style w:type="paragraph" w:customStyle="1" w:styleId="Textbody">
    <w:name w:val="Text body"/>
    <w:basedOn w:val="Standard"/>
    <w:rsid w:val="00BD45C8"/>
    <w:pPr>
      <w:spacing w:after="120"/>
    </w:pPr>
  </w:style>
  <w:style w:type="paragraph" w:styleId="Lista">
    <w:name w:val="List"/>
    <w:basedOn w:val="Textbody"/>
    <w:rsid w:val="00BD45C8"/>
    <w:rPr>
      <w:rFonts w:cs="Lohit Hindi"/>
    </w:rPr>
  </w:style>
  <w:style w:type="paragraph" w:styleId="Legenda">
    <w:name w:val="caption"/>
    <w:basedOn w:val="Standard"/>
    <w:rsid w:val="00BD45C8"/>
    <w:pPr>
      <w:suppressLineNumbers/>
      <w:spacing w:before="120" w:after="120"/>
    </w:pPr>
    <w:rPr>
      <w:rFonts w:cs="Lohit Hindi"/>
      <w:i/>
      <w:iCs/>
    </w:rPr>
  </w:style>
  <w:style w:type="paragraph" w:customStyle="1" w:styleId="Index">
    <w:name w:val="Index"/>
    <w:basedOn w:val="Standard"/>
    <w:rsid w:val="00BD45C8"/>
    <w:pPr>
      <w:suppressLineNumbers/>
    </w:pPr>
    <w:rPr>
      <w:rFonts w:cs="Lohit Hindi"/>
    </w:rPr>
  </w:style>
  <w:style w:type="paragraph" w:customStyle="1" w:styleId="Style4">
    <w:name w:val="Style4"/>
    <w:basedOn w:val="Standard"/>
    <w:rsid w:val="00BD45C8"/>
    <w:pPr>
      <w:autoSpaceDE w:val="0"/>
      <w:spacing w:line="398" w:lineRule="exact"/>
    </w:pPr>
    <w:rPr>
      <w:rFonts w:ascii="Arial Unicode MS" w:eastAsia="Arial Unicode MS" w:hAnsi="Arial Unicode MS" w:cs="Arial Unicode MS"/>
    </w:rPr>
  </w:style>
  <w:style w:type="paragraph" w:customStyle="1" w:styleId="Style5">
    <w:name w:val="Style5"/>
    <w:basedOn w:val="Standard"/>
    <w:rsid w:val="00BD45C8"/>
    <w:pPr>
      <w:autoSpaceDE w:val="0"/>
      <w:spacing w:line="195" w:lineRule="exact"/>
      <w:jc w:val="both"/>
    </w:pPr>
    <w:rPr>
      <w:rFonts w:ascii="Arial Unicode MS" w:eastAsia="Arial Unicode MS" w:hAnsi="Arial Unicode MS" w:cs="Arial Unicode MS"/>
    </w:rPr>
  </w:style>
  <w:style w:type="paragraph" w:customStyle="1" w:styleId="Tekstpodstawowy21">
    <w:name w:val="Tekst podstawowy 21"/>
    <w:basedOn w:val="Standard"/>
    <w:rsid w:val="00BD45C8"/>
    <w:pPr>
      <w:jc w:val="both"/>
    </w:pPr>
    <w:rPr>
      <w:rFonts w:ascii="Tahoma" w:hAnsi="Tahoma" w:cs="Tahoma"/>
      <w:color w:val="FF0000"/>
      <w:sz w:val="18"/>
      <w:szCs w:val="18"/>
    </w:rPr>
  </w:style>
  <w:style w:type="paragraph" w:customStyle="1" w:styleId="Style13">
    <w:name w:val="Style13"/>
    <w:basedOn w:val="Standard"/>
    <w:rsid w:val="00BD45C8"/>
    <w:pPr>
      <w:autoSpaceDE w:val="0"/>
      <w:jc w:val="both"/>
    </w:pPr>
    <w:rPr>
      <w:rFonts w:ascii="Arial Unicode MS" w:eastAsia="Arial Unicode MS" w:hAnsi="Arial Unicode MS" w:cs="Arial Unicode MS"/>
    </w:rPr>
  </w:style>
  <w:style w:type="paragraph" w:customStyle="1" w:styleId="Style7">
    <w:name w:val="Style7"/>
    <w:basedOn w:val="Standard"/>
    <w:rsid w:val="00BD45C8"/>
    <w:pPr>
      <w:autoSpaceDE w:val="0"/>
      <w:spacing w:line="293" w:lineRule="exact"/>
      <w:ind w:hanging="317"/>
      <w:jc w:val="both"/>
    </w:pPr>
    <w:rPr>
      <w:rFonts w:ascii="Arial Unicode MS" w:eastAsia="Arial Unicode MS" w:hAnsi="Arial Unicode MS" w:cs="Arial Unicode MS"/>
    </w:rPr>
  </w:style>
  <w:style w:type="paragraph" w:customStyle="1" w:styleId="Style15">
    <w:name w:val="Style15"/>
    <w:basedOn w:val="Standard"/>
    <w:rsid w:val="00BD45C8"/>
    <w:pPr>
      <w:autoSpaceDE w:val="0"/>
      <w:jc w:val="both"/>
    </w:pPr>
    <w:rPr>
      <w:rFonts w:ascii="Arial Unicode MS" w:eastAsia="Arial Unicode MS" w:hAnsi="Arial Unicode MS" w:cs="Arial Unicode MS"/>
    </w:rPr>
  </w:style>
  <w:style w:type="paragraph" w:customStyle="1" w:styleId="Style14">
    <w:name w:val="Style14"/>
    <w:basedOn w:val="Standard"/>
    <w:rsid w:val="00BD45C8"/>
    <w:pPr>
      <w:autoSpaceDE w:val="0"/>
      <w:jc w:val="right"/>
    </w:pPr>
    <w:rPr>
      <w:rFonts w:ascii="Arial Unicode MS" w:eastAsia="Arial Unicode MS" w:hAnsi="Arial Unicode MS" w:cs="Arial Unicode MS"/>
    </w:rPr>
  </w:style>
  <w:style w:type="paragraph" w:customStyle="1" w:styleId="Style18">
    <w:name w:val="Style18"/>
    <w:basedOn w:val="Standard"/>
    <w:rsid w:val="00BD45C8"/>
    <w:pPr>
      <w:autoSpaceDE w:val="0"/>
      <w:spacing w:line="293" w:lineRule="exact"/>
      <w:ind w:hanging="245"/>
      <w:jc w:val="both"/>
    </w:pPr>
    <w:rPr>
      <w:rFonts w:ascii="Arial Unicode MS" w:eastAsia="Arial Unicode MS" w:hAnsi="Arial Unicode MS" w:cs="Arial Unicode MS"/>
    </w:rPr>
  </w:style>
  <w:style w:type="paragraph" w:customStyle="1" w:styleId="Style16">
    <w:name w:val="Style16"/>
    <w:basedOn w:val="Standard"/>
    <w:rsid w:val="00BD45C8"/>
    <w:pPr>
      <w:autoSpaceDE w:val="0"/>
    </w:pPr>
    <w:rPr>
      <w:rFonts w:ascii="Arial Unicode MS" w:eastAsia="Arial Unicode MS" w:hAnsi="Arial Unicode MS" w:cs="Arial Unicode MS"/>
    </w:rPr>
  </w:style>
  <w:style w:type="paragraph" w:customStyle="1" w:styleId="Style17">
    <w:name w:val="Style17"/>
    <w:basedOn w:val="Standard"/>
    <w:rsid w:val="00BD45C8"/>
    <w:pPr>
      <w:autoSpaceDE w:val="0"/>
      <w:spacing w:line="298" w:lineRule="exact"/>
      <w:ind w:hanging="379"/>
    </w:pPr>
    <w:rPr>
      <w:rFonts w:ascii="Arial Unicode MS" w:eastAsia="Arial Unicode MS" w:hAnsi="Arial Unicode MS" w:cs="Arial Unicode MS"/>
    </w:rPr>
  </w:style>
  <w:style w:type="paragraph" w:styleId="Bezodstpw">
    <w:name w:val="No Spacing"/>
    <w:qFormat/>
    <w:rsid w:val="00BD45C8"/>
    <w:pPr>
      <w:autoSpaceDE w:val="0"/>
    </w:pPr>
    <w:rPr>
      <w:rFonts w:ascii="Times New Roman" w:eastAsia="Arial" w:hAnsi="Times New Roman" w:cs="Times New Roman"/>
      <w:sz w:val="22"/>
      <w:szCs w:val="22"/>
      <w:lang w:bidi="ar-SA"/>
    </w:rPr>
  </w:style>
  <w:style w:type="paragraph" w:customStyle="1" w:styleId="Textbodyindent">
    <w:name w:val="Text body indent"/>
    <w:basedOn w:val="Standard"/>
    <w:rsid w:val="00BD45C8"/>
    <w:pPr>
      <w:spacing w:after="120"/>
      <w:ind w:left="283"/>
    </w:pPr>
  </w:style>
  <w:style w:type="paragraph" w:customStyle="1" w:styleId="Style24">
    <w:name w:val="Style24"/>
    <w:basedOn w:val="Standard"/>
    <w:rsid w:val="00BD45C8"/>
    <w:pPr>
      <w:autoSpaceDE w:val="0"/>
    </w:pPr>
    <w:rPr>
      <w:rFonts w:ascii="Arial Unicode MS" w:eastAsia="Arial Unicode MS" w:hAnsi="Arial Unicode MS" w:cs="Arial Unicode MS"/>
    </w:rPr>
  </w:style>
  <w:style w:type="paragraph" w:customStyle="1" w:styleId="Tekstpodstawowywcity21">
    <w:name w:val="Tekst podstawowy wcięty 21"/>
    <w:basedOn w:val="Standard"/>
    <w:rsid w:val="00BD45C8"/>
    <w:pPr>
      <w:spacing w:after="120" w:line="480" w:lineRule="auto"/>
      <w:ind w:left="283"/>
    </w:pPr>
  </w:style>
  <w:style w:type="paragraph" w:styleId="Tekstkomentarza">
    <w:name w:val="annotation text"/>
    <w:basedOn w:val="Standard"/>
    <w:rsid w:val="00BD45C8"/>
    <w:rPr>
      <w:sz w:val="20"/>
      <w:szCs w:val="20"/>
    </w:rPr>
  </w:style>
  <w:style w:type="paragraph" w:customStyle="1" w:styleId="Default">
    <w:name w:val="Default"/>
    <w:rsid w:val="00BD45C8"/>
    <w:pPr>
      <w:widowControl/>
      <w:autoSpaceDE w:val="0"/>
    </w:pPr>
    <w:rPr>
      <w:rFonts w:ascii="Times New Roman" w:eastAsia="Times New Roman" w:hAnsi="Times New Roman" w:cs="Times New Roman"/>
      <w:color w:val="000000"/>
      <w:lang w:bidi="ar-SA"/>
    </w:rPr>
  </w:style>
  <w:style w:type="paragraph" w:styleId="Podtytu">
    <w:name w:val="Subtitle"/>
    <w:basedOn w:val="Standard"/>
    <w:next w:val="Textbody"/>
    <w:rsid w:val="00BD45C8"/>
    <w:pPr>
      <w:spacing w:after="60"/>
      <w:jc w:val="center"/>
    </w:pPr>
    <w:rPr>
      <w:rFonts w:ascii="Arial" w:hAnsi="Arial" w:cs="Arial"/>
    </w:rPr>
  </w:style>
  <w:style w:type="paragraph" w:styleId="Tekstdymka">
    <w:name w:val="Balloon Text"/>
    <w:basedOn w:val="Standard"/>
    <w:rsid w:val="00BD45C8"/>
    <w:rPr>
      <w:rFonts w:ascii="Tahoma" w:hAnsi="Tahoma" w:cs="Tahoma"/>
      <w:sz w:val="16"/>
      <w:szCs w:val="16"/>
    </w:rPr>
  </w:style>
  <w:style w:type="paragraph" w:styleId="Nagwek">
    <w:name w:val="header"/>
    <w:basedOn w:val="Standard"/>
    <w:rsid w:val="00BD45C8"/>
    <w:pPr>
      <w:tabs>
        <w:tab w:val="center" w:pos="4536"/>
        <w:tab w:val="right" w:pos="9072"/>
      </w:tabs>
    </w:pPr>
    <w:rPr>
      <w:szCs w:val="21"/>
    </w:rPr>
  </w:style>
  <w:style w:type="paragraph" w:styleId="Stopka">
    <w:name w:val="footer"/>
    <w:basedOn w:val="Standard"/>
    <w:rsid w:val="00BD45C8"/>
    <w:pPr>
      <w:tabs>
        <w:tab w:val="center" w:pos="4536"/>
        <w:tab w:val="right" w:pos="9072"/>
      </w:tabs>
    </w:pPr>
    <w:rPr>
      <w:szCs w:val="21"/>
    </w:rPr>
  </w:style>
  <w:style w:type="paragraph" w:styleId="Zwykytekst">
    <w:name w:val="Plain Text"/>
    <w:basedOn w:val="Standard"/>
    <w:rsid w:val="00BD45C8"/>
    <w:pPr>
      <w:widowControl/>
      <w:suppressAutoHyphens w:val="0"/>
    </w:pPr>
    <w:rPr>
      <w:rFonts w:ascii="Courier New" w:eastAsia="Times New Roman" w:hAnsi="Courier New" w:cs="Times New Roman"/>
      <w:sz w:val="20"/>
      <w:szCs w:val="20"/>
      <w:lang w:bidi="ar-SA"/>
    </w:rPr>
  </w:style>
  <w:style w:type="paragraph" w:customStyle="1" w:styleId="w5pktart">
    <w:name w:val="w5pktart"/>
    <w:basedOn w:val="Standard"/>
    <w:rsid w:val="00BD45C8"/>
    <w:pPr>
      <w:widowControl/>
      <w:suppressAutoHyphens w:val="0"/>
      <w:spacing w:before="280" w:after="280"/>
    </w:pPr>
    <w:rPr>
      <w:rFonts w:eastAsia="Times New Roman" w:cs="Times New Roman"/>
      <w:lang w:bidi="ar-SA"/>
    </w:rPr>
  </w:style>
  <w:style w:type="paragraph" w:styleId="Tekstpodstawowywcity2">
    <w:name w:val="Body Text Indent 2"/>
    <w:basedOn w:val="Standard"/>
    <w:rsid w:val="00BD45C8"/>
    <w:pPr>
      <w:spacing w:after="120" w:line="480" w:lineRule="auto"/>
      <w:ind w:left="283"/>
    </w:pPr>
    <w:rPr>
      <w:szCs w:val="21"/>
    </w:rPr>
  </w:style>
  <w:style w:type="paragraph" w:customStyle="1" w:styleId="Style8">
    <w:name w:val="Style8"/>
    <w:basedOn w:val="Standard"/>
    <w:rsid w:val="00BD45C8"/>
    <w:pPr>
      <w:suppressAutoHyphens w:val="0"/>
      <w:autoSpaceDE w:val="0"/>
      <w:spacing w:line="442" w:lineRule="exact"/>
    </w:pPr>
    <w:rPr>
      <w:rFonts w:ascii="Franklin Gothic Book" w:eastAsia="Times New Roman" w:hAnsi="Franklin Gothic Book" w:cs="Times New Roman"/>
      <w:lang w:bidi="ar-SA"/>
    </w:rPr>
  </w:style>
  <w:style w:type="paragraph" w:customStyle="1" w:styleId="Style12">
    <w:name w:val="Style12"/>
    <w:basedOn w:val="Standard"/>
    <w:rsid w:val="00BD45C8"/>
    <w:pPr>
      <w:suppressAutoHyphens w:val="0"/>
      <w:autoSpaceDE w:val="0"/>
      <w:jc w:val="both"/>
    </w:pPr>
    <w:rPr>
      <w:rFonts w:ascii="Franklin Gothic Book" w:eastAsia="Times New Roman" w:hAnsi="Franklin Gothic Book" w:cs="Times New Roman"/>
      <w:lang w:bidi="ar-SA"/>
    </w:rPr>
  </w:style>
  <w:style w:type="paragraph" w:customStyle="1" w:styleId="Style22">
    <w:name w:val="Style22"/>
    <w:basedOn w:val="Standard"/>
    <w:rsid w:val="00BD45C8"/>
    <w:pPr>
      <w:suppressAutoHyphens w:val="0"/>
      <w:autoSpaceDE w:val="0"/>
      <w:spacing w:line="307" w:lineRule="exact"/>
    </w:pPr>
    <w:rPr>
      <w:rFonts w:ascii="Franklin Gothic Book" w:eastAsia="Times New Roman" w:hAnsi="Franklin Gothic Book" w:cs="Times New Roman"/>
      <w:lang w:bidi="ar-SA"/>
    </w:rPr>
  </w:style>
  <w:style w:type="character" w:customStyle="1" w:styleId="WW8Num1z0">
    <w:name w:val="WW8Num1z0"/>
    <w:rsid w:val="00BD45C8"/>
  </w:style>
  <w:style w:type="character" w:customStyle="1" w:styleId="WW8Num1z1">
    <w:name w:val="WW8Num1z1"/>
    <w:rsid w:val="00BD45C8"/>
  </w:style>
  <w:style w:type="character" w:customStyle="1" w:styleId="WW8Num1z2">
    <w:name w:val="WW8Num1z2"/>
    <w:rsid w:val="00BD45C8"/>
  </w:style>
  <w:style w:type="character" w:customStyle="1" w:styleId="WW8Num1z3">
    <w:name w:val="WW8Num1z3"/>
    <w:rsid w:val="00BD45C8"/>
  </w:style>
  <w:style w:type="character" w:customStyle="1" w:styleId="WW8Num1z4">
    <w:name w:val="WW8Num1z4"/>
    <w:rsid w:val="00BD45C8"/>
  </w:style>
  <w:style w:type="character" w:customStyle="1" w:styleId="WW8Num1z5">
    <w:name w:val="WW8Num1z5"/>
    <w:rsid w:val="00BD45C8"/>
  </w:style>
  <w:style w:type="character" w:customStyle="1" w:styleId="WW8Num1z6">
    <w:name w:val="WW8Num1z6"/>
    <w:rsid w:val="00BD45C8"/>
  </w:style>
  <w:style w:type="character" w:customStyle="1" w:styleId="WW8Num1z7">
    <w:name w:val="WW8Num1z7"/>
    <w:rsid w:val="00BD45C8"/>
  </w:style>
  <w:style w:type="character" w:customStyle="1" w:styleId="WW8Num1z8">
    <w:name w:val="WW8Num1z8"/>
    <w:rsid w:val="00BD45C8"/>
  </w:style>
  <w:style w:type="character" w:customStyle="1" w:styleId="WW8Num2z0">
    <w:name w:val="WW8Num2z0"/>
    <w:rsid w:val="00BD45C8"/>
    <w:rPr>
      <w:rFonts w:ascii="Arial" w:eastAsia="Arial Unicode MS" w:hAnsi="Arial" w:cs="Arial"/>
      <w:sz w:val="18"/>
      <w:szCs w:val="18"/>
    </w:rPr>
  </w:style>
  <w:style w:type="character" w:customStyle="1" w:styleId="WW8Num3z0">
    <w:name w:val="WW8Num3z0"/>
    <w:rsid w:val="00BD45C8"/>
    <w:rPr>
      <w:rFonts w:ascii="Verdana" w:eastAsia="Arial Unicode MS" w:hAnsi="Verdana" w:cs="Arial Unicode MS"/>
      <w:sz w:val="18"/>
      <w:szCs w:val="18"/>
    </w:rPr>
  </w:style>
  <w:style w:type="character" w:customStyle="1" w:styleId="WW8Num4z0">
    <w:name w:val="WW8Num4z0"/>
    <w:rsid w:val="00BD45C8"/>
    <w:rPr>
      <w:rFonts w:ascii="Verdana" w:eastAsia="Arial Unicode MS" w:hAnsi="Verdana" w:cs="Arial Unicode MS"/>
      <w:sz w:val="18"/>
      <w:szCs w:val="18"/>
    </w:rPr>
  </w:style>
  <w:style w:type="character" w:customStyle="1" w:styleId="WW8Num5z0">
    <w:name w:val="WW8Num5z0"/>
    <w:rsid w:val="00BD45C8"/>
    <w:rPr>
      <w:rFonts w:ascii="Arial" w:eastAsia="Batang, 바탕" w:hAnsi="Arial" w:cs="Arial"/>
      <w:sz w:val="18"/>
      <w:szCs w:val="18"/>
    </w:rPr>
  </w:style>
  <w:style w:type="character" w:customStyle="1" w:styleId="WW8Num5z1">
    <w:name w:val="WW8Num5z1"/>
    <w:rsid w:val="00BD45C8"/>
  </w:style>
  <w:style w:type="character" w:customStyle="1" w:styleId="WW8Num5z2">
    <w:name w:val="WW8Num5z2"/>
    <w:rsid w:val="00BD45C8"/>
    <w:rPr>
      <w:b w:val="0"/>
      <w:color w:val="000000"/>
    </w:rPr>
  </w:style>
  <w:style w:type="character" w:customStyle="1" w:styleId="WW8Num5z3">
    <w:name w:val="WW8Num5z3"/>
    <w:rsid w:val="00BD45C8"/>
  </w:style>
  <w:style w:type="character" w:customStyle="1" w:styleId="WW8Num5z4">
    <w:name w:val="WW8Num5z4"/>
    <w:rsid w:val="00BD45C8"/>
  </w:style>
  <w:style w:type="character" w:customStyle="1" w:styleId="WW8Num5z5">
    <w:name w:val="WW8Num5z5"/>
    <w:rsid w:val="00BD45C8"/>
  </w:style>
  <w:style w:type="character" w:customStyle="1" w:styleId="WW8Num5z6">
    <w:name w:val="WW8Num5z6"/>
    <w:rsid w:val="00BD45C8"/>
  </w:style>
  <w:style w:type="character" w:customStyle="1" w:styleId="WW8Num5z7">
    <w:name w:val="WW8Num5z7"/>
    <w:rsid w:val="00BD45C8"/>
  </w:style>
  <w:style w:type="character" w:customStyle="1" w:styleId="WW8Num5z8">
    <w:name w:val="WW8Num5z8"/>
    <w:rsid w:val="00BD45C8"/>
  </w:style>
  <w:style w:type="character" w:customStyle="1" w:styleId="WW8Num6z0">
    <w:name w:val="WW8Num6z0"/>
    <w:rsid w:val="00BD45C8"/>
    <w:rPr>
      <w:rFonts w:ascii="Verdana" w:eastAsia="Arial Unicode MS" w:hAnsi="Verdana" w:cs="Arial Unicode MS"/>
    </w:rPr>
  </w:style>
  <w:style w:type="character" w:customStyle="1" w:styleId="WW8Num7z0">
    <w:name w:val="WW8Num7z0"/>
    <w:rsid w:val="00BD45C8"/>
  </w:style>
  <w:style w:type="character" w:customStyle="1" w:styleId="WW8Num8z0">
    <w:name w:val="WW8Num8z0"/>
    <w:rsid w:val="00BD45C8"/>
    <w:rPr>
      <w:rFonts w:ascii="Verdana" w:eastAsia="Arial Unicode MS" w:hAnsi="Verdana" w:cs="Arial Unicode MS"/>
    </w:rPr>
  </w:style>
  <w:style w:type="character" w:customStyle="1" w:styleId="WW8Num9z0">
    <w:name w:val="WW8Num9z0"/>
    <w:rsid w:val="00BD45C8"/>
    <w:rPr>
      <w:rFonts w:ascii="Times New Roman" w:hAnsi="Times New Roman" w:cs="Times New Roman"/>
      <w:sz w:val="18"/>
      <w:szCs w:val="18"/>
    </w:rPr>
  </w:style>
  <w:style w:type="character" w:customStyle="1" w:styleId="WW8Num10z0">
    <w:name w:val="WW8Num10z0"/>
    <w:rsid w:val="00BD45C8"/>
  </w:style>
  <w:style w:type="character" w:customStyle="1" w:styleId="WW8Num11z0">
    <w:name w:val="WW8Num11z0"/>
    <w:rsid w:val="00BD45C8"/>
  </w:style>
  <w:style w:type="character" w:customStyle="1" w:styleId="WW8Num12z0">
    <w:name w:val="WW8Num12z0"/>
    <w:rsid w:val="00BD45C8"/>
  </w:style>
  <w:style w:type="character" w:customStyle="1" w:styleId="WW8Num12z1">
    <w:name w:val="WW8Num12z1"/>
    <w:rsid w:val="00BD45C8"/>
  </w:style>
  <w:style w:type="character" w:customStyle="1" w:styleId="WW8Num12z2">
    <w:name w:val="WW8Num12z2"/>
    <w:rsid w:val="00BD45C8"/>
  </w:style>
  <w:style w:type="character" w:customStyle="1" w:styleId="WW8Num12z3">
    <w:name w:val="WW8Num12z3"/>
    <w:rsid w:val="00BD45C8"/>
  </w:style>
  <w:style w:type="character" w:customStyle="1" w:styleId="WW8Num12z4">
    <w:name w:val="WW8Num12z4"/>
    <w:rsid w:val="00BD45C8"/>
  </w:style>
  <w:style w:type="character" w:customStyle="1" w:styleId="WW8Num12z5">
    <w:name w:val="WW8Num12z5"/>
    <w:rsid w:val="00BD45C8"/>
  </w:style>
  <w:style w:type="character" w:customStyle="1" w:styleId="WW8Num12z6">
    <w:name w:val="WW8Num12z6"/>
    <w:rsid w:val="00BD45C8"/>
  </w:style>
  <w:style w:type="character" w:customStyle="1" w:styleId="WW8Num12z7">
    <w:name w:val="WW8Num12z7"/>
    <w:rsid w:val="00BD45C8"/>
  </w:style>
  <w:style w:type="character" w:customStyle="1" w:styleId="WW8Num12z8">
    <w:name w:val="WW8Num12z8"/>
    <w:rsid w:val="00BD45C8"/>
  </w:style>
  <w:style w:type="character" w:customStyle="1" w:styleId="WW8Num13z0">
    <w:name w:val="WW8Num13z0"/>
    <w:rsid w:val="00BD45C8"/>
    <w:rPr>
      <w:rFonts w:ascii="Arial" w:hAnsi="Arial" w:cs="Arial"/>
      <w:sz w:val="18"/>
      <w:szCs w:val="18"/>
    </w:rPr>
  </w:style>
  <w:style w:type="character" w:customStyle="1" w:styleId="WW8Num13z1">
    <w:name w:val="WW8Num13z1"/>
    <w:rsid w:val="00BD45C8"/>
  </w:style>
  <w:style w:type="character" w:customStyle="1" w:styleId="WW8Num13z2">
    <w:name w:val="WW8Num13z2"/>
    <w:rsid w:val="00BD45C8"/>
  </w:style>
  <w:style w:type="character" w:customStyle="1" w:styleId="WW8Num13z3">
    <w:name w:val="WW8Num13z3"/>
    <w:rsid w:val="00BD45C8"/>
    <w:rPr>
      <w:rFonts w:ascii="Arial" w:hAnsi="Arial" w:cs="Arial"/>
      <w:sz w:val="18"/>
      <w:szCs w:val="18"/>
    </w:rPr>
  </w:style>
  <w:style w:type="character" w:customStyle="1" w:styleId="WW8Num13z4">
    <w:name w:val="WW8Num13z4"/>
    <w:rsid w:val="00BD45C8"/>
  </w:style>
  <w:style w:type="character" w:customStyle="1" w:styleId="WW8Num13z5">
    <w:name w:val="WW8Num13z5"/>
    <w:rsid w:val="00BD45C8"/>
  </w:style>
  <w:style w:type="character" w:customStyle="1" w:styleId="WW8Num13z6">
    <w:name w:val="WW8Num13z6"/>
    <w:rsid w:val="00BD45C8"/>
  </w:style>
  <w:style w:type="character" w:customStyle="1" w:styleId="WW8Num13z7">
    <w:name w:val="WW8Num13z7"/>
    <w:rsid w:val="00BD45C8"/>
  </w:style>
  <w:style w:type="character" w:customStyle="1" w:styleId="WW8Num13z8">
    <w:name w:val="WW8Num13z8"/>
    <w:rsid w:val="00BD45C8"/>
  </w:style>
  <w:style w:type="character" w:customStyle="1" w:styleId="WW8Num14z0">
    <w:name w:val="WW8Num14z0"/>
    <w:rsid w:val="00BD45C8"/>
    <w:rPr>
      <w:rFonts w:ascii="Arial" w:hAnsi="Arial" w:cs="Arial"/>
      <w:b w:val="0"/>
      <w:bCs w:val="0"/>
      <w:i w:val="0"/>
      <w:sz w:val="18"/>
      <w:szCs w:val="18"/>
    </w:rPr>
  </w:style>
  <w:style w:type="character" w:customStyle="1" w:styleId="WW8Num15z0">
    <w:name w:val="WW8Num15z0"/>
    <w:rsid w:val="00BD45C8"/>
    <w:rPr>
      <w:rFonts w:ascii="Verdana" w:eastAsia="Arial Unicode MS" w:hAnsi="Verdana" w:cs="Arial Unicode MS"/>
      <w:bCs/>
      <w:sz w:val="18"/>
      <w:szCs w:val="18"/>
    </w:rPr>
  </w:style>
  <w:style w:type="character" w:customStyle="1" w:styleId="WW8Num16z0">
    <w:name w:val="WW8Num16z0"/>
    <w:rsid w:val="00BD45C8"/>
    <w:rPr>
      <w:rFonts w:ascii="Arial" w:hAnsi="Arial" w:cs="Arial"/>
      <w:sz w:val="18"/>
      <w:szCs w:val="18"/>
    </w:rPr>
  </w:style>
  <w:style w:type="character" w:customStyle="1" w:styleId="WW8Num17z0">
    <w:name w:val="WW8Num17z0"/>
    <w:rsid w:val="00BD45C8"/>
  </w:style>
  <w:style w:type="character" w:customStyle="1" w:styleId="WW8Num18z0">
    <w:name w:val="WW8Num18z0"/>
    <w:rsid w:val="00BD45C8"/>
    <w:rPr>
      <w:rFonts w:ascii="Arial" w:hAnsi="Arial" w:cs="Arial"/>
      <w:b w:val="0"/>
      <w:sz w:val="18"/>
      <w:szCs w:val="18"/>
    </w:rPr>
  </w:style>
  <w:style w:type="character" w:customStyle="1" w:styleId="WW8Num19z0">
    <w:name w:val="WW8Num19z0"/>
    <w:rsid w:val="00BD45C8"/>
  </w:style>
  <w:style w:type="character" w:customStyle="1" w:styleId="WW8Num20z0">
    <w:name w:val="WW8Num20z0"/>
    <w:rsid w:val="00BD45C8"/>
  </w:style>
  <w:style w:type="character" w:customStyle="1" w:styleId="WW8Num21z0">
    <w:name w:val="WW8Num21z0"/>
    <w:rsid w:val="00BD45C8"/>
    <w:rPr>
      <w:rFonts w:ascii="Arial" w:hAnsi="Arial" w:cs="Arial"/>
      <w:bCs/>
      <w:sz w:val="18"/>
      <w:szCs w:val="18"/>
    </w:rPr>
  </w:style>
  <w:style w:type="character" w:customStyle="1" w:styleId="WW8Num22z0">
    <w:name w:val="WW8Num22z0"/>
    <w:rsid w:val="00BD45C8"/>
  </w:style>
  <w:style w:type="character" w:customStyle="1" w:styleId="WW8Num22z1">
    <w:name w:val="WW8Num22z1"/>
    <w:rsid w:val="00BD45C8"/>
  </w:style>
  <w:style w:type="character" w:customStyle="1" w:styleId="WW8Num22z2">
    <w:name w:val="WW8Num22z2"/>
    <w:rsid w:val="00BD45C8"/>
  </w:style>
  <w:style w:type="character" w:customStyle="1" w:styleId="WW8Num22z3">
    <w:name w:val="WW8Num22z3"/>
    <w:rsid w:val="00BD45C8"/>
  </w:style>
  <w:style w:type="character" w:customStyle="1" w:styleId="WW8Num22z4">
    <w:name w:val="WW8Num22z4"/>
    <w:rsid w:val="00BD45C8"/>
  </w:style>
  <w:style w:type="character" w:customStyle="1" w:styleId="WW8Num22z5">
    <w:name w:val="WW8Num22z5"/>
    <w:rsid w:val="00BD45C8"/>
  </w:style>
  <w:style w:type="character" w:customStyle="1" w:styleId="WW8Num22z6">
    <w:name w:val="WW8Num22z6"/>
    <w:rsid w:val="00BD45C8"/>
  </w:style>
  <w:style w:type="character" w:customStyle="1" w:styleId="WW8Num22z7">
    <w:name w:val="WW8Num22z7"/>
    <w:rsid w:val="00BD45C8"/>
  </w:style>
  <w:style w:type="character" w:customStyle="1" w:styleId="WW8Num22z8">
    <w:name w:val="WW8Num22z8"/>
    <w:rsid w:val="00BD45C8"/>
  </w:style>
  <w:style w:type="character" w:customStyle="1" w:styleId="WW8Num23z0">
    <w:name w:val="WW8Num23z0"/>
    <w:rsid w:val="00BD45C8"/>
  </w:style>
  <w:style w:type="character" w:customStyle="1" w:styleId="WW8Num23z1">
    <w:name w:val="WW8Num23z1"/>
    <w:rsid w:val="00BD45C8"/>
  </w:style>
  <w:style w:type="character" w:customStyle="1" w:styleId="WW8Num23z2">
    <w:name w:val="WW8Num23z2"/>
    <w:rsid w:val="00BD45C8"/>
  </w:style>
  <w:style w:type="character" w:customStyle="1" w:styleId="WW8Num23z3">
    <w:name w:val="WW8Num23z3"/>
    <w:rsid w:val="00BD45C8"/>
  </w:style>
  <w:style w:type="character" w:customStyle="1" w:styleId="WW8Num23z4">
    <w:name w:val="WW8Num23z4"/>
    <w:rsid w:val="00BD45C8"/>
  </w:style>
  <w:style w:type="character" w:customStyle="1" w:styleId="WW8Num23z5">
    <w:name w:val="WW8Num23z5"/>
    <w:rsid w:val="00BD45C8"/>
  </w:style>
  <w:style w:type="character" w:customStyle="1" w:styleId="WW8Num23z6">
    <w:name w:val="WW8Num23z6"/>
    <w:rsid w:val="00BD45C8"/>
  </w:style>
  <w:style w:type="character" w:customStyle="1" w:styleId="WW8Num23z7">
    <w:name w:val="WW8Num23z7"/>
    <w:rsid w:val="00BD45C8"/>
  </w:style>
  <w:style w:type="character" w:customStyle="1" w:styleId="WW8Num23z8">
    <w:name w:val="WW8Num23z8"/>
    <w:rsid w:val="00BD45C8"/>
  </w:style>
  <w:style w:type="character" w:customStyle="1" w:styleId="WW8Num24z0">
    <w:name w:val="WW8Num24z0"/>
    <w:rsid w:val="00BD45C8"/>
    <w:rPr>
      <w:rFonts w:ascii="Arial" w:hAnsi="Arial" w:cs="Arial"/>
      <w:sz w:val="18"/>
      <w:szCs w:val="18"/>
    </w:rPr>
  </w:style>
  <w:style w:type="character" w:customStyle="1" w:styleId="WW8Num24z1">
    <w:name w:val="WW8Num24z1"/>
    <w:rsid w:val="00BD45C8"/>
  </w:style>
  <w:style w:type="character" w:customStyle="1" w:styleId="WW8Num24z2">
    <w:name w:val="WW8Num24z2"/>
    <w:rsid w:val="00BD45C8"/>
    <w:rPr>
      <w:b w:val="0"/>
      <w:color w:val="000000"/>
    </w:rPr>
  </w:style>
  <w:style w:type="character" w:customStyle="1" w:styleId="WW8Num24z3">
    <w:name w:val="WW8Num24z3"/>
    <w:rsid w:val="00BD45C8"/>
  </w:style>
  <w:style w:type="character" w:customStyle="1" w:styleId="WW8Num24z4">
    <w:name w:val="WW8Num24z4"/>
    <w:rsid w:val="00BD45C8"/>
  </w:style>
  <w:style w:type="character" w:customStyle="1" w:styleId="WW8Num24z5">
    <w:name w:val="WW8Num24z5"/>
    <w:rsid w:val="00BD45C8"/>
  </w:style>
  <w:style w:type="character" w:customStyle="1" w:styleId="WW8Num24z6">
    <w:name w:val="WW8Num24z6"/>
    <w:rsid w:val="00BD45C8"/>
  </w:style>
  <w:style w:type="character" w:customStyle="1" w:styleId="WW8Num24z7">
    <w:name w:val="WW8Num24z7"/>
    <w:rsid w:val="00BD45C8"/>
  </w:style>
  <w:style w:type="character" w:customStyle="1" w:styleId="WW8Num24z8">
    <w:name w:val="WW8Num24z8"/>
    <w:rsid w:val="00BD45C8"/>
  </w:style>
  <w:style w:type="character" w:customStyle="1" w:styleId="WW8Num25z0">
    <w:name w:val="WW8Num25z0"/>
    <w:rsid w:val="00BD45C8"/>
    <w:rPr>
      <w:rFonts w:ascii="Arial" w:hAnsi="Arial" w:cs="Arial"/>
      <w:sz w:val="18"/>
      <w:szCs w:val="18"/>
    </w:rPr>
  </w:style>
  <w:style w:type="character" w:customStyle="1" w:styleId="WW8Num25z1">
    <w:name w:val="WW8Num25z1"/>
    <w:rsid w:val="00BD45C8"/>
  </w:style>
  <w:style w:type="character" w:customStyle="1" w:styleId="WW8Num25z2">
    <w:name w:val="WW8Num25z2"/>
    <w:rsid w:val="00BD45C8"/>
  </w:style>
  <w:style w:type="character" w:customStyle="1" w:styleId="WW8Num25z3">
    <w:name w:val="WW8Num25z3"/>
    <w:rsid w:val="00BD45C8"/>
  </w:style>
  <w:style w:type="character" w:customStyle="1" w:styleId="WW8Num25z4">
    <w:name w:val="WW8Num25z4"/>
    <w:rsid w:val="00BD45C8"/>
  </w:style>
  <w:style w:type="character" w:customStyle="1" w:styleId="WW8Num25z5">
    <w:name w:val="WW8Num25z5"/>
    <w:rsid w:val="00BD45C8"/>
  </w:style>
  <w:style w:type="character" w:customStyle="1" w:styleId="WW8Num25z6">
    <w:name w:val="WW8Num25z6"/>
    <w:rsid w:val="00BD45C8"/>
  </w:style>
  <w:style w:type="character" w:customStyle="1" w:styleId="WW8Num25z7">
    <w:name w:val="WW8Num25z7"/>
    <w:rsid w:val="00BD45C8"/>
  </w:style>
  <w:style w:type="character" w:customStyle="1" w:styleId="WW8Num25z8">
    <w:name w:val="WW8Num25z8"/>
    <w:rsid w:val="00BD45C8"/>
  </w:style>
  <w:style w:type="character" w:customStyle="1" w:styleId="WW8Num26z0">
    <w:name w:val="WW8Num26z0"/>
    <w:rsid w:val="00BD45C8"/>
    <w:rPr>
      <w:rFonts w:ascii="Verdana" w:eastAsia="Arial Unicode MS" w:hAnsi="Verdana" w:cs="Arial Unicode MS"/>
    </w:rPr>
  </w:style>
  <w:style w:type="character" w:customStyle="1" w:styleId="WW8Num26z1">
    <w:name w:val="WW8Num26z1"/>
    <w:rsid w:val="00BD45C8"/>
  </w:style>
  <w:style w:type="character" w:customStyle="1" w:styleId="WW8Num26z2">
    <w:name w:val="WW8Num26z2"/>
    <w:rsid w:val="00BD45C8"/>
  </w:style>
  <w:style w:type="character" w:customStyle="1" w:styleId="WW8Num26z3">
    <w:name w:val="WW8Num26z3"/>
    <w:rsid w:val="00BD45C8"/>
  </w:style>
  <w:style w:type="character" w:customStyle="1" w:styleId="WW8Num26z4">
    <w:name w:val="WW8Num26z4"/>
    <w:rsid w:val="00BD45C8"/>
  </w:style>
  <w:style w:type="character" w:customStyle="1" w:styleId="WW8Num26z5">
    <w:name w:val="WW8Num26z5"/>
    <w:rsid w:val="00BD45C8"/>
  </w:style>
  <w:style w:type="character" w:customStyle="1" w:styleId="WW8Num26z6">
    <w:name w:val="WW8Num26z6"/>
    <w:rsid w:val="00BD45C8"/>
  </w:style>
  <w:style w:type="character" w:customStyle="1" w:styleId="WW8Num26z7">
    <w:name w:val="WW8Num26z7"/>
    <w:rsid w:val="00BD45C8"/>
  </w:style>
  <w:style w:type="character" w:customStyle="1" w:styleId="WW8Num26z8">
    <w:name w:val="WW8Num26z8"/>
    <w:rsid w:val="00BD45C8"/>
  </w:style>
  <w:style w:type="character" w:customStyle="1" w:styleId="WW8Num27z0">
    <w:name w:val="WW8Num27z0"/>
    <w:rsid w:val="00BD45C8"/>
  </w:style>
  <w:style w:type="character" w:customStyle="1" w:styleId="WW8Num27z1">
    <w:name w:val="WW8Num27z1"/>
    <w:rsid w:val="00BD45C8"/>
  </w:style>
  <w:style w:type="character" w:customStyle="1" w:styleId="WW8Num27z2">
    <w:name w:val="WW8Num27z2"/>
    <w:rsid w:val="00BD45C8"/>
    <w:rPr>
      <w:rFonts w:ascii="Arial" w:hAnsi="Arial" w:cs="Arial"/>
      <w:sz w:val="18"/>
      <w:szCs w:val="18"/>
    </w:rPr>
  </w:style>
  <w:style w:type="character" w:customStyle="1" w:styleId="WW8Num27z3">
    <w:name w:val="WW8Num27z3"/>
    <w:rsid w:val="00BD45C8"/>
  </w:style>
  <w:style w:type="character" w:customStyle="1" w:styleId="WW8Num27z4">
    <w:name w:val="WW8Num27z4"/>
    <w:rsid w:val="00BD45C8"/>
  </w:style>
  <w:style w:type="character" w:customStyle="1" w:styleId="WW8Num27z5">
    <w:name w:val="WW8Num27z5"/>
    <w:rsid w:val="00BD45C8"/>
  </w:style>
  <w:style w:type="character" w:customStyle="1" w:styleId="WW8Num27z6">
    <w:name w:val="WW8Num27z6"/>
    <w:rsid w:val="00BD45C8"/>
  </w:style>
  <w:style w:type="character" w:customStyle="1" w:styleId="WW8Num27z7">
    <w:name w:val="WW8Num27z7"/>
    <w:rsid w:val="00BD45C8"/>
  </w:style>
  <w:style w:type="character" w:customStyle="1" w:styleId="WW8Num27z8">
    <w:name w:val="WW8Num27z8"/>
    <w:rsid w:val="00BD45C8"/>
  </w:style>
  <w:style w:type="character" w:customStyle="1" w:styleId="WW8Num28z0">
    <w:name w:val="WW8Num28z0"/>
    <w:rsid w:val="00BD45C8"/>
    <w:rPr>
      <w:strike w:val="0"/>
      <w:dstrike w:val="0"/>
      <w:color w:val="000000"/>
    </w:rPr>
  </w:style>
  <w:style w:type="character" w:customStyle="1" w:styleId="WW8Num28z1">
    <w:name w:val="WW8Num28z1"/>
    <w:rsid w:val="00BD45C8"/>
  </w:style>
  <w:style w:type="character" w:customStyle="1" w:styleId="WW8Num28z2">
    <w:name w:val="WW8Num28z2"/>
    <w:rsid w:val="00BD45C8"/>
  </w:style>
  <w:style w:type="character" w:customStyle="1" w:styleId="WW8Num28z3">
    <w:name w:val="WW8Num28z3"/>
    <w:rsid w:val="00BD45C8"/>
  </w:style>
  <w:style w:type="character" w:customStyle="1" w:styleId="WW8Num28z4">
    <w:name w:val="WW8Num28z4"/>
    <w:rsid w:val="00BD45C8"/>
  </w:style>
  <w:style w:type="character" w:customStyle="1" w:styleId="WW8Num28z5">
    <w:name w:val="WW8Num28z5"/>
    <w:rsid w:val="00BD45C8"/>
  </w:style>
  <w:style w:type="character" w:customStyle="1" w:styleId="WW8Num28z6">
    <w:name w:val="WW8Num28z6"/>
    <w:rsid w:val="00BD45C8"/>
  </w:style>
  <w:style w:type="character" w:customStyle="1" w:styleId="WW8Num28z7">
    <w:name w:val="WW8Num28z7"/>
    <w:rsid w:val="00BD45C8"/>
  </w:style>
  <w:style w:type="character" w:customStyle="1" w:styleId="WW8Num28z8">
    <w:name w:val="WW8Num28z8"/>
    <w:rsid w:val="00BD45C8"/>
  </w:style>
  <w:style w:type="character" w:customStyle="1" w:styleId="WW8Num29z0">
    <w:name w:val="WW8Num29z0"/>
    <w:rsid w:val="00BD45C8"/>
    <w:rPr>
      <w:rFonts w:ascii="Arial" w:eastAsia="Arial" w:hAnsi="Arial" w:cs="Arial"/>
      <w:sz w:val="18"/>
      <w:szCs w:val="18"/>
    </w:rPr>
  </w:style>
  <w:style w:type="character" w:customStyle="1" w:styleId="WW8Num29z1">
    <w:name w:val="WW8Num29z1"/>
    <w:rsid w:val="00BD45C8"/>
  </w:style>
  <w:style w:type="character" w:customStyle="1" w:styleId="WW8Num29z2">
    <w:name w:val="WW8Num29z2"/>
    <w:rsid w:val="00BD45C8"/>
  </w:style>
  <w:style w:type="character" w:customStyle="1" w:styleId="WW8Num29z3">
    <w:name w:val="WW8Num29z3"/>
    <w:rsid w:val="00BD45C8"/>
  </w:style>
  <w:style w:type="character" w:customStyle="1" w:styleId="WW8Num29z4">
    <w:name w:val="WW8Num29z4"/>
    <w:rsid w:val="00BD45C8"/>
  </w:style>
  <w:style w:type="character" w:customStyle="1" w:styleId="WW8Num29z5">
    <w:name w:val="WW8Num29z5"/>
    <w:rsid w:val="00BD45C8"/>
  </w:style>
  <w:style w:type="character" w:customStyle="1" w:styleId="WW8Num29z6">
    <w:name w:val="WW8Num29z6"/>
    <w:rsid w:val="00BD45C8"/>
  </w:style>
  <w:style w:type="character" w:customStyle="1" w:styleId="WW8Num29z7">
    <w:name w:val="WW8Num29z7"/>
    <w:rsid w:val="00BD45C8"/>
  </w:style>
  <w:style w:type="character" w:customStyle="1" w:styleId="WW8Num29z8">
    <w:name w:val="WW8Num29z8"/>
    <w:rsid w:val="00BD45C8"/>
  </w:style>
  <w:style w:type="character" w:customStyle="1" w:styleId="WW8Num30z0">
    <w:name w:val="WW8Num30z0"/>
    <w:rsid w:val="00BD45C8"/>
    <w:rPr>
      <w:rFonts w:ascii="Arial" w:hAnsi="Arial" w:cs="Arial"/>
      <w:sz w:val="18"/>
      <w:szCs w:val="18"/>
    </w:rPr>
  </w:style>
  <w:style w:type="character" w:customStyle="1" w:styleId="WW8Num30z1">
    <w:name w:val="WW8Num30z1"/>
    <w:rsid w:val="00BD45C8"/>
  </w:style>
  <w:style w:type="character" w:customStyle="1" w:styleId="WW8Num30z2">
    <w:name w:val="WW8Num30z2"/>
    <w:rsid w:val="00BD45C8"/>
  </w:style>
  <w:style w:type="character" w:customStyle="1" w:styleId="WW8Num30z3">
    <w:name w:val="WW8Num30z3"/>
    <w:rsid w:val="00BD45C8"/>
  </w:style>
  <w:style w:type="character" w:customStyle="1" w:styleId="WW8Num30z4">
    <w:name w:val="WW8Num30z4"/>
    <w:rsid w:val="00BD45C8"/>
  </w:style>
  <w:style w:type="character" w:customStyle="1" w:styleId="WW8Num30z5">
    <w:name w:val="WW8Num30z5"/>
    <w:rsid w:val="00BD45C8"/>
  </w:style>
  <w:style w:type="character" w:customStyle="1" w:styleId="WW8Num30z6">
    <w:name w:val="WW8Num30z6"/>
    <w:rsid w:val="00BD45C8"/>
  </w:style>
  <w:style w:type="character" w:customStyle="1" w:styleId="WW8Num30z7">
    <w:name w:val="WW8Num30z7"/>
    <w:rsid w:val="00BD45C8"/>
  </w:style>
  <w:style w:type="character" w:customStyle="1" w:styleId="WW8Num30z8">
    <w:name w:val="WW8Num30z8"/>
    <w:rsid w:val="00BD45C8"/>
  </w:style>
  <w:style w:type="character" w:customStyle="1" w:styleId="WW8Num31z0">
    <w:name w:val="WW8Num31z0"/>
    <w:rsid w:val="00BD45C8"/>
    <w:rPr>
      <w:rFonts w:ascii="Tahoma" w:hAnsi="Tahoma" w:cs="Tahoma"/>
      <w:b w:val="0"/>
      <w:color w:val="000000"/>
      <w:sz w:val="18"/>
      <w:szCs w:val="18"/>
    </w:rPr>
  </w:style>
  <w:style w:type="character" w:customStyle="1" w:styleId="WW8Num31z1">
    <w:name w:val="WW8Num31z1"/>
    <w:rsid w:val="00BD45C8"/>
  </w:style>
  <w:style w:type="character" w:customStyle="1" w:styleId="WW8Num31z2">
    <w:name w:val="WW8Num31z2"/>
    <w:rsid w:val="00BD45C8"/>
  </w:style>
  <w:style w:type="character" w:customStyle="1" w:styleId="WW8Num31z3">
    <w:name w:val="WW8Num31z3"/>
    <w:rsid w:val="00BD45C8"/>
  </w:style>
  <w:style w:type="character" w:customStyle="1" w:styleId="WW8Num31z4">
    <w:name w:val="WW8Num31z4"/>
    <w:rsid w:val="00BD45C8"/>
  </w:style>
  <w:style w:type="character" w:customStyle="1" w:styleId="WW8Num31z5">
    <w:name w:val="WW8Num31z5"/>
    <w:rsid w:val="00BD45C8"/>
  </w:style>
  <w:style w:type="character" w:customStyle="1" w:styleId="WW8Num31z6">
    <w:name w:val="WW8Num31z6"/>
    <w:rsid w:val="00BD45C8"/>
  </w:style>
  <w:style w:type="character" w:customStyle="1" w:styleId="WW8Num31z7">
    <w:name w:val="WW8Num31z7"/>
    <w:rsid w:val="00BD45C8"/>
  </w:style>
  <w:style w:type="character" w:customStyle="1" w:styleId="WW8Num31z8">
    <w:name w:val="WW8Num31z8"/>
    <w:rsid w:val="00BD45C8"/>
  </w:style>
  <w:style w:type="character" w:customStyle="1" w:styleId="WW8Num32z0">
    <w:name w:val="WW8Num32z0"/>
    <w:rsid w:val="00BD45C8"/>
    <w:rPr>
      <w:b w:val="0"/>
    </w:rPr>
  </w:style>
  <w:style w:type="character" w:customStyle="1" w:styleId="WW8Num32z1">
    <w:name w:val="WW8Num32z1"/>
    <w:rsid w:val="00BD45C8"/>
  </w:style>
  <w:style w:type="character" w:customStyle="1" w:styleId="WW8Num32z2">
    <w:name w:val="WW8Num32z2"/>
    <w:rsid w:val="00BD45C8"/>
  </w:style>
  <w:style w:type="character" w:customStyle="1" w:styleId="WW8Num32z3">
    <w:name w:val="WW8Num32z3"/>
    <w:rsid w:val="00BD45C8"/>
  </w:style>
  <w:style w:type="character" w:customStyle="1" w:styleId="WW8Num32z4">
    <w:name w:val="WW8Num32z4"/>
    <w:rsid w:val="00BD45C8"/>
  </w:style>
  <w:style w:type="character" w:customStyle="1" w:styleId="WW8Num32z5">
    <w:name w:val="WW8Num32z5"/>
    <w:rsid w:val="00BD45C8"/>
  </w:style>
  <w:style w:type="character" w:customStyle="1" w:styleId="WW8Num32z6">
    <w:name w:val="WW8Num32z6"/>
    <w:rsid w:val="00BD45C8"/>
  </w:style>
  <w:style w:type="character" w:customStyle="1" w:styleId="WW8Num32z7">
    <w:name w:val="WW8Num32z7"/>
    <w:rsid w:val="00BD45C8"/>
  </w:style>
  <w:style w:type="character" w:customStyle="1" w:styleId="WW8Num32z8">
    <w:name w:val="WW8Num32z8"/>
    <w:rsid w:val="00BD45C8"/>
  </w:style>
  <w:style w:type="character" w:customStyle="1" w:styleId="WW8Num33z0">
    <w:name w:val="WW8Num33z0"/>
    <w:rsid w:val="00BD45C8"/>
    <w:rPr>
      <w:rFonts w:ascii="Verdana" w:eastAsia="Arial Unicode MS" w:hAnsi="Verdana" w:cs="Arial Unicode MS"/>
      <w:sz w:val="18"/>
      <w:szCs w:val="18"/>
      <w:u w:val="none"/>
    </w:rPr>
  </w:style>
  <w:style w:type="character" w:customStyle="1" w:styleId="WW8Num33z1">
    <w:name w:val="WW8Num33z1"/>
    <w:rsid w:val="00BD45C8"/>
  </w:style>
  <w:style w:type="character" w:customStyle="1" w:styleId="WW8Num33z2">
    <w:name w:val="WW8Num33z2"/>
    <w:rsid w:val="00BD45C8"/>
  </w:style>
  <w:style w:type="character" w:customStyle="1" w:styleId="WW8Num33z3">
    <w:name w:val="WW8Num33z3"/>
    <w:rsid w:val="00BD45C8"/>
  </w:style>
  <w:style w:type="character" w:customStyle="1" w:styleId="WW8Num33z4">
    <w:name w:val="WW8Num33z4"/>
    <w:rsid w:val="00BD45C8"/>
  </w:style>
  <w:style w:type="character" w:customStyle="1" w:styleId="WW8Num33z5">
    <w:name w:val="WW8Num33z5"/>
    <w:rsid w:val="00BD45C8"/>
  </w:style>
  <w:style w:type="character" w:customStyle="1" w:styleId="WW8Num33z6">
    <w:name w:val="WW8Num33z6"/>
    <w:rsid w:val="00BD45C8"/>
  </w:style>
  <w:style w:type="character" w:customStyle="1" w:styleId="WW8Num33z7">
    <w:name w:val="WW8Num33z7"/>
    <w:rsid w:val="00BD45C8"/>
  </w:style>
  <w:style w:type="character" w:customStyle="1" w:styleId="WW8Num33z8">
    <w:name w:val="WW8Num33z8"/>
    <w:rsid w:val="00BD45C8"/>
  </w:style>
  <w:style w:type="character" w:customStyle="1" w:styleId="WW8Num34z0">
    <w:name w:val="WW8Num34z0"/>
    <w:rsid w:val="00BD45C8"/>
    <w:rPr>
      <w:rFonts w:ascii="Arial" w:hAnsi="Arial" w:cs="Arial"/>
      <w:bCs/>
      <w:sz w:val="18"/>
      <w:szCs w:val="18"/>
    </w:rPr>
  </w:style>
  <w:style w:type="character" w:customStyle="1" w:styleId="WW8Num34z1">
    <w:name w:val="WW8Num34z1"/>
    <w:rsid w:val="00BD45C8"/>
  </w:style>
  <w:style w:type="character" w:customStyle="1" w:styleId="WW8Num34z2">
    <w:name w:val="WW8Num34z2"/>
    <w:rsid w:val="00BD45C8"/>
  </w:style>
  <w:style w:type="character" w:customStyle="1" w:styleId="WW8Num34z3">
    <w:name w:val="WW8Num34z3"/>
    <w:rsid w:val="00BD45C8"/>
  </w:style>
  <w:style w:type="character" w:customStyle="1" w:styleId="WW8Num34z4">
    <w:name w:val="WW8Num34z4"/>
    <w:rsid w:val="00BD45C8"/>
  </w:style>
  <w:style w:type="character" w:customStyle="1" w:styleId="WW8Num34z5">
    <w:name w:val="WW8Num34z5"/>
    <w:rsid w:val="00BD45C8"/>
  </w:style>
  <w:style w:type="character" w:customStyle="1" w:styleId="WW8Num34z6">
    <w:name w:val="WW8Num34z6"/>
    <w:rsid w:val="00BD45C8"/>
  </w:style>
  <w:style w:type="character" w:customStyle="1" w:styleId="WW8Num34z7">
    <w:name w:val="WW8Num34z7"/>
    <w:rsid w:val="00BD45C8"/>
  </w:style>
  <w:style w:type="character" w:customStyle="1" w:styleId="WW8Num34z8">
    <w:name w:val="WW8Num34z8"/>
    <w:rsid w:val="00BD45C8"/>
  </w:style>
  <w:style w:type="character" w:customStyle="1" w:styleId="WW8Num35z0">
    <w:name w:val="WW8Num35z0"/>
    <w:rsid w:val="00BD45C8"/>
    <w:rPr>
      <w:rFonts w:ascii="Arial" w:hAnsi="Arial" w:cs="Arial"/>
      <w:sz w:val="18"/>
      <w:szCs w:val="18"/>
    </w:rPr>
  </w:style>
  <w:style w:type="character" w:customStyle="1" w:styleId="WW8Num35z1">
    <w:name w:val="WW8Num35z1"/>
    <w:rsid w:val="00BD45C8"/>
  </w:style>
  <w:style w:type="character" w:customStyle="1" w:styleId="WW8Num35z2">
    <w:name w:val="WW8Num35z2"/>
    <w:rsid w:val="00BD45C8"/>
  </w:style>
  <w:style w:type="character" w:customStyle="1" w:styleId="WW8Num35z3">
    <w:name w:val="WW8Num35z3"/>
    <w:rsid w:val="00BD45C8"/>
  </w:style>
  <w:style w:type="character" w:customStyle="1" w:styleId="WW8Num35z4">
    <w:name w:val="WW8Num35z4"/>
    <w:rsid w:val="00BD45C8"/>
  </w:style>
  <w:style w:type="character" w:customStyle="1" w:styleId="WW8Num35z5">
    <w:name w:val="WW8Num35z5"/>
    <w:rsid w:val="00BD45C8"/>
  </w:style>
  <w:style w:type="character" w:customStyle="1" w:styleId="WW8Num35z6">
    <w:name w:val="WW8Num35z6"/>
    <w:rsid w:val="00BD45C8"/>
  </w:style>
  <w:style w:type="character" w:customStyle="1" w:styleId="WW8Num35z7">
    <w:name w:val="WW8Num35z7"/>
    <w:rsid w:val="00BD45C8"/>
  </w:style>
  <w:style w:type="character" w:customStyle="1" w:styleId="WW8Num35z8">
    <w:name w:val="WW8Num35z8"/>
    <w:rsid w:val="00BD45C8"/>
  </w:style>
  <w:style w:type="character" w:customStyle="1" w:styleId="WW8Num36z0">
    <w:name w:val="WW8Num36z0"/>
    <w:rsid w:val="00BD45C8"/>
  </w:style>
  <w:style w:type="character" w:customStyle="1" w:styleId="WW8Num36z1">
    <w:name w:val="WW8Num36z1"/>
    <w:rsid w:val="00BD45C8"/>
  </w:style>
  <w:style w:type="character" w:customStyle="1" w:styleId="WW8Num36z2">
    <w:name w:val="WW8Num36z2"/>
    <w:rsid w:val="00BD45C8"/>
  </w:style>
  <w:style w:type="character" w:customStyle="1" w:styleId="WW8Num36z3">
    <w:name w:val="WW8Num36z3"/>
    <w:rsid w:val="00BD45C8"/>
  </w:style>
  <w:style w:type="character" w:customStyle="1" w:styleId="WW8Num36z4">
    <w:name w:val="WW8Num36z4"/>
    <w:rsid w:val="00BD45C8"/>
  </w:style>
  <w:style w:type="character" w:customStyle="1" w:styleId="WW8Num36z5">
    <w:name w:val="WW8Num36z5"/>
    <w:rsid w:val="00BD45C8"/>
  </w:style>
  <w:style w:type="character" w:customStyle="1" w:styleId="WW8Num36z6">
    <w:name w:val="WW8Num36z6"/>
    <w:rsid w:val="00BD45C8"/>
  </w:style>
  <w:style w:type="character" w:customStyle="1" w:styleId="WW8Num36z7">
    <w:name w:val="WW8Num36z7"/>
    <w:rsid w:val="00BD45C8"/>
  </w:style>
  <w:style w:type="character" w:customStyle="1" w:styleId="WW8Num36z8">
    <w:name w:val="WW8Num36z8"/>
    <w:rsid w:val="00BD45C8"/>
  </w:style>
  <w:style w:type="character" w:customStyle="1" w:styleId="WW8Num37z0">
    <w:name w:val="WW8Num37z0"/>
    <w:rsid w:val="00BD45C8"/>
    <w:rPr>
      <w:rFonts w:ascii="Symbol" w:eastAsia="Arial Unicode MS" w:hAnsi="Symbol" w:cs="Tahoma"/>
      <w:sz w:val="18"/>
      <w:szCs w:val="18"/>
    </w:rPr>
  </w:style>
  <w:style w:type="character" w:customStyle="1" w:styleId="WW8Num37z1">
    <w:name w:val="WW8Num37z1"/>
    <w:rsid w:val="00BD45C8"/>
    <w:rPr>
      <w:rFonts w:ascii="Courier New" w:hAnsi="Courier New" w:cs="Courier New"/>
    </w:rPr>
  </w:style>
  <w:style w:type="character" w:customStyle="1" w:styleId="WW8Num37z2">
    <w:name w:val="WW8Num37z2"/>
    <w:rsid w:val="00BD45C8"/>
    <w:rPr>
      <w:rFonts w:ascii="Wingdings" w:hAnsi="Wingdings" w:cs="Wingdings"/>
    </w:rPr>
  </w:style>
  <w:style w:type="character" w:customStyle="1" w:styleId="WW8Num37z3">
    <w:name w:val="WW8Num37z3"/>
    <w:rsid w:val="00BD45C8"/>
    <w:rPr>
      <w:rFonts w:ascii="Symbol" w:hAnsi="Symbol" w:cs="Symbol"/>
    </w:rPr>
  </w:style>
  <w:style w:type="character" w:customStyle="1" w:styleId="WW8Num38z0">
    <w:name w:val="WW8Num38z0"/>
    <w:rsid w:val="00BD45C8"/>
  </w:style>
  <w:style w:type="character" w:customStyle="1" w:styleId="WW8Num38z1">
    <w:name w:val="WW8Num38z1"/>
    <w:rsid w:val="00BD45C8"/>
  </w:style>
  <w:style w:type="character" w:customStyle="1" w:styleId="WW8Num38z2">
    <w:name w:val="WW8Num38z2"/>
    <w:rsid w:val="00BD45C8"/>
  </w:style>
  <w:style w:type="character" w:customStyle="1" w:styleId="WW8Num38z3">
    <w:name w:val="WW8Num38z3"/>
    <w:rsid w:val="00BD45C8"/>
  </w:style>
  <w:style w:type="character" w:customStyle="1" w:styleId="WW8Num38z4">
    <w:name w:val="WW8Num38z4"/>
    <w:rsid w:val="00BD45C8"/>
  </w:style>
  <w:style w:type="character" w:customStyle="1" w:styleId="WW8Num38z5">
    <w:name w:val="WW8Num38z5"/>
    <w:rsid w:val="00BD45C8"/>
  </w:style>
  <w:style w:type="character" w:customStyle="1" w:styleId="WW8Num38z6">
    <w:name w:val="WW8Num38z6"/>
    <w:rsid w:val="00BD45C8"/>
  </w:style>
  <w:style w:type="character" w:customStyle="1" w:styleId="WW8Num38z7">
    <w:name w:val="WW8Num38z7"/>
    <w:rsid w:val="00BD45C8"/>
  </w:style>
  <w:style w:type="character" w:customStyle="1" w:styleId="WW8Num38z8">
    <w:name w:val="WW8Num38z8"/>
    <w:rsid w:val="00BD45C8"/>
  </w:style>
  <w:style w:type="character" w:customStyle="1" w:styleId="FontStyle32">
    <w:name w:val="Font Style32"/>
    <w:rsid w:val="00BD45C8"/>
    <w:rPr>
      <w:rFonts w:ascii="Arial Unicode MS" w:eastAsia="Arial Unicode MS" w:hAnsi="Arial Unicode MS" w:cs="Arial Unicode MS"/>
      <w:sz w:val="14"/>
      <w:szCs w:val="14"/>
    </w:rPr>
  </w:style>
  <w:style w:type="character" w:customStyle="1" w:styleId="FontStyle30">
    <w:name w:val="Font Style30"/>
    <w:rsid w:val="00BD45C8"/>
    <w:rPr>
      <w:rFonts w:ascii="Arial Unicode MS" w:eastAsia="Arial Unicode MS" w:hAnsi="Arial Unicode MS" w:cs="Arial Unicode MS"/>
      <w:b/>
      <w:bCs/>
      <w:sz w:val="14"/>
      <w:szCs w:val="14"/>
    </w:rPr>
  </w:style>
  <w:style w:type="character" w:customStyle="1" w:styleId="FontStyle35">
    <w:name w:val="Font Style35"/>
    <w:rsid w:val="00BD45C8"/>
    <w:rPr>
      <w:rFonts w:ascii="Arial Unicode MS" w:eastAsia="Arial Unicode MS" w:hAnsi="Arial Unicode MS" w:cs="Arial Unicode MS"/>
      <w:sz w:val="16"/>
      <w:szCs w:val="16"/>
    </w:rPr>
  </w:style>
  <w:style w:type="character" w:customStyle="1" w:styleId="FontStyle37">
    <w:name w:val="Font Style37"/>
    <w:rsid w:val="00BD45C8"/>
    <w:rPr>
      <w:rFonts w:ascii="Arial Unicode MS" w:eastAsia="Arial Unicode MS" w:hAnsi="Arial Unicode MS" w:cs="Arial Unicode MS"/>
      <w:sz w:val="16"/>
      <w:szCs w:val="16"/>
    </w:rPr>
  </w:style>
  <w:style w:type="character" w:customStyle="1" w:styleId="Nagwek7Znak">
    <w:name w:val="Nagłówek 7 Znak"/>
    <w:rsid w:val="00BD45C8"/>
    <w:rPr>
      <w:rFonts w:ascii="Calibri" w:hAnsi="Calibri" w:cs="Calibri"/>
      <w:sz w:val="24"/>
      <w:szCs w:val="24"/>
    </w:rPr>
  </w:style>
  <w:style w:type="character" w:customStyle="1" w:styleId="FontStyle55">
    <w:name w:val="Font Style55"/>
    <w:rsid w:val="00BD45C8"/>
    <w:rPr>
      <w:rFonts w:ascii="Franklin Gothic Book" w:hAnsi="Franklin Gothic Book" w:cs="Franklin Gothic Book"/>
      <w:sz w:val="22"/>
      <w:szCs w:val="22"/>
    </w:rPr>
  </w:style>
  <w:style w:type="character" w:styleId="Odwoaniedokomentarza">
    <w:name w:val="annotation reference"/>
    <w:rsid w:val="00BD45C8"/>
    <w:rPr>
      <w:sz w:val="16"/>
      <w:szCs w:val="16"/>
    </w:rPr>
  </w:style>
  <w:style w:type="character" w:customStyle="1" w:styleId="NagwekZnak">
    <w:name w:val="Nagłówek Znak"/>
    <w:rsid w:val="00BD45C8"/>
    <w:rPr>
      <w:rFonts w:eastAsia="Lucida Sans Unicode" w:cs="Mangal"/>
      <w:kern w:val="3"/>
      <w:sz w:val="24"/>
      <w:szCs w:val="21"/>
      <w:lang w:bidi="hi-IN"/>
    </w:rPr>
  </w:style>
  <w:style w:type="character" w:customStyle="1" w:styleId="StopkaZnak">
    <w:name w:val="Stopka Znak"/>
    <w:rsid w:val="00BD45C8"/>
    <w:rPr>
      <w:rFonts w:eastAsia="Lucida Sans Unicode" w:cs="Mangal"/>
      <w:kern w:val="3"/>
      <w:sz w:val="24"/>
      <w:szCs w:val="21"/>
      <w:lang w:bidi="hi-IN"/>
    </w:rPr>
  </w:style>
  <w:style w:type="character" w:customStyle="1" w:styleId="ZwykytekstZnak">
    <w:name w:val="Zwykły tekst Znak"/>
    <w:rsid w:val="00BD45C8"/>
    <w:rPr>
      <w:rFonts w:ascii="Courier New" w:hAnsi="Courier New" w:cs="Courier New"/>
    </w:rPr>
  </w:style>
  <w:style w:type="character" w:customStyle="1" w:styleId="FontStyle40">
    <w:name w:val="Font Style40"/>
    <w:rsid w:val="00BD45C8"/>
    <w:rPr>
      <w:rFonts w:ascii="Franklin Gothic Book" w:hAnsi="Franklin Gothic Book" w:cs="Franklin Gothic Book"/>
      <w:b/>
      <w:bCs/>
      <w:sz w:val="36"/>
      <w:szCs w:val="36"/>
    </w:rPr>
  </w:style>
  <w:style w:type="character" w:customStyle="1" w:styleId="Nagwek9Znak">
    <w:name w:val="Nagłówek 9 Znak"/>
    <w:rsid w:val="00BD45C8"/>
    <w:rPr>
      <w:rFonts w:ascii="Times New Roman" w:eastAsia="Times New Roman" w:hAnsi="Times New Roman" w:cs="Times New Roman"/>
      <w:sz w:val="32"/>
    </w:rPr>
  </w:style>
  <w:style w:type="character" w:customStyle="1" w:styleId="FontStyle23">
    <w:name w:val="Font Style23"/>
    <w:rsid w:val="00BD45C8"/>
    <w:rPr>
      <w:rFonts w:ascii="Times New Roman" w:hAnsi="Times New Roman" w:cs="Times New Roman"/>
      <w:sz w:val="22"/>
      <w:szCs w:val="22"/>
    </w:rPr>
  </w:style>
  <w:style w:type="character" w:customStyle="1" w:styleId="Tekstpodstawowywcity2Znak">
    <w:name w:val="Tekst podstawowy wcięty 2 Znak"/>
    <w:basedOn w:val="Domylnaczcionkaakapitu"/>
    <w:rsid w:val="00BD45C8"/>
    <w:rPr>
      <w:rFonts w:eastAsia="Lucida Sans Unicode" w:cs="Mangal"/>
      <w:kern w:val="3"/>
      <w:sz w:val="24"/>
      <w:szCs w:val="21"/>
      <w:lang w:bidi="hi-IN"/>
    </w:rPr>
  </w:style>
  <w:style w:type="character" w:customStyle="1" w:styleId="FontStyle56">
    <w:name w:val="Font Style56"/>
    <w:rsid w:val="00BD45C8"/>
    <w:rPr>
      <w:rFonts w:ascii="Arial Unicode MS" w:eastAsia="Arial Unicode MS" w:hAnsi="Arial Unicode MS" w:cs="Arial Unicode MS"/>
      <w:b/>
      <w:bCs/>
      <w:sz w:val="20"/>
      <w:szCs w:val="20"/>
    </w:rPr>
  </w:style>
  <w:style w:type="numbering" w:customStyle="1" w:styleId="WW8Num1">
    <w:name w:val="WW8Num1"/>
    <w:basedOn w:val="Bezlisty"/>
    <w:rsid w:val="00BD45C8"/>
    <w:pPr>
      <w:numPr>
        <w:numId w:val="1"/>
      </w:numPr>
    </w:pPr>
  </w:style>
  <w:style w:type="numbering" w:customStyle="1" w:styleId="WW8Num2">
    <w:name w:val="WW8Num2"/>
    <w:basedOn w:val="Bezlisty"/>
    <w:rsid w:val="00BD45C8"/>
    <w:pPr>
      <w:numPr>
        <w:numId w:val="2"/>
      </w:numPr>
    </w:pPr>
  </w:style>
  <w:style w:type="numbering" w:customStyle="1" w:styleId="WW8Num3">
    <w:name w:val="WW8Num3"/>
    <w:basedOn w:val="Bezlisty"/>
    <w:rsid w:val="00BD45C8"/>
    <w:pPr>
      <w:numPr>
        <w:numId w:val="3"/>
      </w:numPr>
    </w:pPr>
  </w:style>
  <w:style w:type="numbering" w:customStyle="1" w:styleId="WW8Num4">
    <w:name w:val="WW8Num4"/>
    <w:basedOn w:val="Bezlisty"/>
    <w:rsid w:val="00BD45C8"/>
    <w:pPr>
      <w:numPr>
        <w:numId w:val="4"/>
      </w:numPr>
    </w:pPr>
  </w:style>
  <w:style w:type="numbering" w:customStyle="1" w:styleId="WW8Num5">
    <w:name w:val="WW8Num5"/>
    <w:basedOn w:val="Bezlisty"/>
    <w:rsid w:val="00BD45C8"/>
    <w:pPr>
      <w:numPr>
        <w:numId w:val="5"/>
      </w:numPr>
    </w:pPr>
  </w:style>
  <w:style w:type="numbering" w:customStyle="1" w:styleId="WW8Num6">
    <w:name w:val="WW8Num6"/>
    <w:basedOn w:val="Bezlisty"/>
    <w:rsid w:val="00BD45C8"/>
    <w:pPr>
      <w:numPr>
        <w:numId w:val="6"/>
      </w:numPr>
    </w:pPr>
  </w:style>
  <w:style w:type="numbering" w:customStyle="1" w:styleId="WW8Num7">
    <w:name w:val="WW8Num7"/>
    <w:basedOn w:val="Bezlisty"/>
    <w:rsid w:val="00BD45C8"/>
    <w:pPr>
      <w:numPr>
        <w:numId w:val="7"/>
      </w:numPr>
    </w:pPr>
  </w:style>
  <w:style w:type="numbering" w:customStyle="1" w:styleId="WW8Num8">
    <w:name w:val="WW8Num8"/>
    <w:basedOn w:val="Bezlisty"/>
    <w:rsid w:val="00BD45C8"/>
    <w:pPr>
      <w:numPr>
        <w:numId w:val="8"/>
      </w:numPr>
    </w:pPr>
  </w:style>
  <w:style w:type="numbering" w:customStyle="1" w:styleId="WW8Num9">
    <w:name w:val="WW8Num9"/>
    <w:basedOn w:val="Bezlisty"/>
    <w:rsid w:val="00BD45C8"/>
    <w:pPr>
      <w:numPr>
        <w:numId w:val="9"/>
      </w:numPr>
    </w:pPr>
  </w:style>
  <w:style w:type="numbering" w:customStyle="1" w:styleId="WW8Num10">
    <w:name w:val="WW8Num10"/>
    <w:basedOn w:val="Bezlisty"/>
    <w:rsid w:val="00BD45C8"/>
    <w:pPr>
      <w:numPr>
        <w:numId w:val="10"/>
      </w:numPr>
    </w:pPr>
  </w:style>
  <w:style w:type="numbering" w:customStyle="1" w:styleId="WW8Num11">
    <w:name w:val="WW8Num11"/>
    <w:basedOn w:val="Bezlisty"/>
    <w:rsid w:val="00BD45C8"/>
    <w:pPr>
      <w:numPr>
        <w:numId w:val="11"/>
      </w:numPr>
    </w:pPr>
  </w:style>
  <w:style w:type="numbering" w:customStyle="1" w:styleId="WW8Num12">
    <w:name w:val="WW8Num12"/>
    <w:basedOn w:val="Bezlisty"/>
    <w:rsid w:val="00BD45C8"/>
    <w:pPr>
      <w:numPr>
        <w:numId w:val="12"/>
      </w:numPr>
    </w:pPr>
  </w:style>
  <w:style w:type="numbering" w:customStyle="1" w:styleId="WW8Num13">
    <w:name w:val="WW8Num13"/>
    <w:basedOn w:val="Bezlisty"/>
    <w:rsid w:val="00BD45C8"/>
    <w:pPr>
      <w:numPr>
        <w:numId w:val="13"/>
      </w:numPr>
    </w:pPr>
  </w:style>
  <w:style w:type="numbering" w:customStyle="1" w:styleId="WW8Num14">
    <w:name w:val="WW8Num14"/>
    <w:basedOn w:val="Bezlisty"/>
    <w:rsid w:val="00BD45C8"/>
    <w:pPr>
      <w:numPr>
        <w:numId w:val="14"/>
      </w:numPr>
    </w:pPr>
  </w:style>
  <w:style w:type="numbering" w:customStyle="1" w:styleId="WW8Num15">
    <w:name w:val="WW8Num15"/>
    <w:basedOn w:val="Bezlisty"/>
    <w:rsid w:val="00BD45C8"/>
    <w:pPr>
      <w:numPr>
        <w:numId w:val="15"/>
      </w:numPr>
    </w:pPr>
  </w:style>
  <w:style w:type="numbering" w:customStyle="1" w:styleId="WW8Num16">
    <w:name w:val="WW8Num16"/>
    <w:basedOn w:val="Bezlisty"/>
    <w:rsid w:val="00BD45C8"/>
    <w:pPr>
      <w:numPr>
        <w:numId w:val="16"/>
      </w:numPr>
    </w:pPr>
  </w:style>
  <w:style w:type="numbering" w:customStyle="1" w:styleId="WW8Num17">
    <w:name w:val="WW8Num17"/>
    <w:basedOn w:val="Bezlisty"/>
    <w:rsid w:val="00BD45C8"/>
    <w:pPr>
      <w:numPr>
        <w:numId w:val="17"/>
      </w:numPr>
    </w:pPr>
  </w:style>
  <w:style w:type="numbering" w:customStyle="1" w:styleId="WW8Num18">
    <w:name w:val="WW8Num18"/>
    <w:basedOn w:val="Bezlisty"/>
    <w:rsid w:val="00BD45C8"/>
    <w:pPr>
      <w:numPr>
        <w:numId w:val="18"/>
      </w:numPr>
    </w:pPr>
  </w:style>
  <w:style w:type="numbering" w:customStyle="1" w:styleId="WW8Num19">
    <w:name w:val="WW8Num19"/>
    <w:basedOn w:val="Bezlisty"/>
    <w:rsid w:val="00BD45C8"/>
    <w:pPr>
      <w:numPr>
        <w:numId w:val="19"/>
      </w:numPr>
    </w:pPr>
  </w:style>
  <w:style w:type="numbering" w:customStyle="1" w:styleId="WW8Num20">
    <w:name w:val="WW8Num20"/>
    <w:basedOn w:val="Bezlisty"/>
    <w:rsid w:val="00BD45C8"/>
    <w:pPr>
      <w:numPr>
        <w:numId w:val="20"/>
      </w:numPr>
    </w:pPr>
  </w:style>
  <w:style w:type="numbering" w:customStyle="1" w:styleId="WW8Num21">
    <w:name w:val="WW8Num21"/>
    <w:basedOn w:val="Bezlisty"/>
    <w:rsid w:val="00BD45C8"/>
    <w:pPr>
      <w:numPr>
        <w:numId w:val="21"/>
      </w:numPr>
    </w:pPr>
  </w:style>
  <w:style w:type="numbering" w:customStyle="1" w:styleId="WW8Num22">
    <w:name w:val="WW8Num22"/>
    <w:basedOn w:val="Bezlisty"/>
    <w:rsid w:val="00BD45C8"/>
    <w:pPr>
      <w:numPr>
        <w:numId w:val="22"/>
      </w:numPr>
    </w:pPr>
  </w:style>
  <w:style w:type="numbering" w:customStyle="1" w:styleId="WW8Num23">
    <w:name w:val="WW8Num23"/>
    <w:basedOn w:val="Bezlisty"/>
    <w:rsid w:val="00BD45C8"/>
    <w:pPr>
      <w:numPr>
        <w:numId w:val="23"/>
      </w:numPr>
    </w:pPr>
  </w:style>
  <w:style w:type="numbering" w:customStyle="1" w:styleId="WW8Num24">
    <w:name w:val="WW8Num24"/>
    <w:basedOn w:val="Bezlisty"/>
    <w:rsid w:val="00BD45C8"/>
    <w:pPr>
      <w:numPr>
        <w:numId w:val="24"/>
      </w:numPr>
    </w:pPr>
  </w:style>
  <w:style w:type="numbering" w:customStyle="1" w:styleId="WW8Num25">
    <w:name w:val="WW8Num25"/>
    <w:basedOn w:val="Bezlisty"/>
    <w:rsid w:val="00BD45C8"/>
    <w:pPr>
      <w:numPr>
        <w:numId w:val="25"/>
      </w:numPr>
    </w:pPr>
  </w:style>
  <w:style w:type="numbering" w:customStyle="1" w:styleId="WW8Num26">
    <w:name w:val="WW8Num26"/>
    <w:basedOn w:val="Bezlisty"/>
    <w:rsid w:val="00BD45C8"/>
    <w:pPr>
      <w:numPr>
        <w:numId w:val="26"/>
      </w:numPr>
    </w:pPr>
  </w:style>
  <w:style w:type="numbering" w:customStyle="1" w:styleId="WW8Num27">
    <w:name w:val="WW8Num27"/>
    <w:basedOn w:val="Bezlisty"/>
    <w:rsid w:val="00BD45C8"/>
    <w:pPr>
      <w:numPr>
        <w:numId w:val="27"/>
      </w:numPr>
    </w:pPr>
  </w:style>
  <w:style w:type="numbering" w:customStyle="1" w:styleId="WW8Num28">
    <w:name w:val="WW8Num28"/>
    <w:basedOn w:val="Bezlisty"/>
    <w:rsid w:val="00BD45C8"/>
    <w:pPr>
      <w:numPr>
        <w:numId w:val="28"/>
      </w:numPr>
    </w:pPr>
  </w:style>
  <w:style w:type="numbering" w:customStyle="1" w:styleId="WW8Num29">
    <w:name w:val="WW8Num29"/>
    <w:basedOn w:val="Bezlisty"/>
    <w:rsid w:val="00BD45C8"/>
    <w:pPr>
      <w:numPr>
        <w:numId w:val="29"/>
      </w:numPr>
    </w:pPr>
  </w:style>
  <w:style w:type="numbering" w:customStyle="1" w:styleId="WW8Num30">
    <w:name w:val="WW8Num30"/>
    <w:basedOn w:val="Bezlisty"/>
    <w:rsid w:val="00BD45C8"/>
    <w:pPr>
      <w:numPr>
        <w:numId w:val="30"/>
      </w:numPr>
    </w:pPr>
  </w:style>
  <w:style w:type="numbering" w:customStyle="1" w:styleId="WW8Num31">
    <w:name w:val="WW8Num31"/>
    <w:basedOn w:val="Bezlisty"/>
    <w:rsid w:val="00BD45C8"/>
    <w:pPr>
      <w:numPr>
        <w:numId w:val="31"/>
      </w:numPr>
    </w:pPr>
  </w:style>
  <w:style w:type="numbering" w:customStyle="1" w:styleId="WW8Num32">
    <w:name w:val="WW8Num32"/>
    <w:basedOn w:val="Bezlisty"/>
    <w:rsid w:val="00BD45C8"/>
    <w:pPr>
      <w:numPr>
        <w:numId w:val="32"/>
      </w:numPr>
    </w:pPr>
  </w:style>
  <w:style w:type="numbering" w:customStyle="1" w:styleId="WW8Num33">
    <w:name w:val="WW8Num33"/>
    <w:basedOn w:val="Bezlisty"/>
    <w:rsid w:val="00BD45C8"/>
    <w:pPr>
      <w:numPr>
        <w:numId w:val="33"/>
      </w:numPr>
    </w:pPr>
  </w:style>
  <w:style w:type="numbering" w:customStyle="1" w:styleId="WW8Num34">
    <w:name w:val="WW8Num34"/>
    <w:basedOn w:val="Bezlisty"/>
    <w:rsid w:val="00BD45C8"/>
    <w:pPr>
      <w:numPr>
        <w:numId w:val="34"/>
      </w:numPr>
    </w:pPr>
  </w:style>
  <w:style w:type="numbering" w:customStyle="1" w:styleId="WW8Num35">
    <w:name w:val="WW8Num35"/>
    <w:basedOn w:val="Bezlisty"/>
    <w:rsid w:val="00BD45C8"/>
    <w:pPr>
      <w:numPr>
        <w:numId w:val="35"/>
      </w:numPr>
    </w:pPr>
  </w:style>
  <w:style w:type="numbering" w:customStyle="1" w:styleId="WW8Num36">
    <w:name w:val="WW8Num36"/>
    <w:basedOn w:val="Bezlisty"/>
    <w:rsid w:val="00BD45C8"/>
    <w:pPr>
      <w:numPr>
        <w:numId w:val="36"/>
      </w:numPr>
    </w:pPr>
  </w:style>
  <w:style w:type="numbering" w:customStyle="1" w:styleId="WW8Num37">
    <w:name w:val="WW8Num37"/>
    <w:basedOn w:val="Bezlisty"/>
    <w:rsid w:val="00BD45C8"/>
    <w:pPr>
      <w:numPr>
        <w:numId w:val="37"/>
      </w:numPr>
    </w:pPr>
  </w:style>
  <w:style w:type="numbering" w:customStyle="1" w:styleId="WW8Num38">
    <w:name w:val="WW8Num38"/>
    <w:basedOn w:val="Bezlisty"/>
    <w:rsid w:val="00BD45C8"/>
    <w:pPr>
      <w:numPr>
        <w:numId w:val="38"/>
      </w:numPr>
    </w:pPr>
  </w:style>
  <w:style w:type="character" w:customStyle="1" w:styleId="FontStyle39">
    <w:name w:val="Font Style39"/>
    <w:rsid w:val="00C7009D"/>
    <w:rPr>
      <w:rFonts w:ascii="Times New Roman" w:hAnsi="Times New Roman" w:cs="Times New Roman"/>
      <w:b/>
      <w:bCs/>
      <w:sz w:val="22"/>
      <w:szCs w:val="22"/>
    </w:rPr>
  </w:style>
  <w:style w:type="paragraph" w:customStyle="1" w:styleId="Style1">
    <w:name w:val="Style1"/>
    <w:basedOn w:val="Normalny"/>
    <w:rsid w:val="00C7009D"/>
    <w:pPr>
      <w:autoSpaceDE w:val="0"/>
      <w:autoSpaceDN/>
      <w:spacing w:line="283" w:lineRule="exact"/>
      <w:jc w:val="center"/>
      <w:textAlignment w:val="auto"/>
    </w:pPr>
    <w:rPr>
      <w:rFonts w:ascii="Times New Roman" w:eastAsia="Times New Roman" w:hAnsi="Times New Roman" w:cs="Calibri"/>
      <w:kern w:val="0"/>
      <w:lang w:eastAsia="ar-SA" w:bidi="ar-SA"/>
    </w:rPr>
  </w:style>
  <w:style w:type="paragraph" w:customStyle="1" w:styleId="Style3">
    <w:name w:val="Style3"/>
    <w:basedOn w:val="Normalny"/>
    <w:rsid w:val="00C7009D"/>
    <w:pPr>
      <w:autoSpaceDE w:val="0"/>
      <w:autoSpaceDN/>
      <w:spacing w:line="274" w:lineRule="exact"/>
      <w:ind w:hanging="288"/>
      <w:textAlignment w:val="auto"/>
    </w:pPr>
    <w:rPr>
      <w:rFonts w:ascii="Times New Roman" w:eastAsia="Times New Roman" w:hAnsi="Times New Roman" w:cs="Calibri"/>
      <w:kern w:val="0"/>
      <w:lang w:eastAsia="ar-SA" w:bidi="ar-SA"/>
    </w:rPr>
  </w:style>
  <w:style w:type="paragraph" w:customStyle="1" w:styleId="Style20">
    <w:name w:val="Style20"/>
    <w:basedOn w:val="Normalny"/>
    <w:rsid w:val="00C7009D"/>
    <w:pPr>
      <w:autoSpaceDE w:val="0"/>
      <w:autoSpaceDN/>
      <w:textAlignment w:val="auto"/>
    </w:pPr>
    <w:rPr>
      <w:rFonts w:ascii="Times New Roman" w:eastAsia="Times New Roman" w:hAnsi="Times New Roman" w:cs="Calibri"/>
      <w:kern w:val="0"/>
      <w:lang w:eastAsia="ar-SA" w:bidi="ar-SA"/>
    </w:rPr>
  </w:style>
  <w:style w:type="paragraph" w:customStyle="1" w:styleId="Style2">
    <w:name w:val="Style2"/>
    <w:basedOn w:val="Normalny"/>
    <w:rsid w:val="00C7009D"/>
    <w:pPr>
      <w:autoSpaceDE w:val="0"/>
      <w:autoSpaceDN/>
      <w:spacing w:line="281" w:lineRule="exact"/>
      <w:textAlignment w:val="auto"/>
    </w:pPr>
    <w:rPr>
      <w:rFonts w:ascii="Times New Roman" w:eastAsia="Times New Roman" w:hAnsi="Times New Roman" w:cs="Calibri"/>
      <w:kern w:val="0"/>
      <w:lang w:eastAsia="ar-SA" w:bidi="ar-SA"/>
    </w:rPr>
  </w:style>
  <w:style w:type="paragraph" w:customStyle="1" w:styleId="Style28">
    <w:name w:val="Style28"/>
    <w:basedOn w:val="Normalny"/>
    <w:rsid w:val="00C7009D"/>
    <w:pPr>
      <w:autoSpaceDE w:val="0"/>
      <w:autoSpaceDN/>
      <w:spacing w:line="276" w:lineRule="exact"/>
      <w:ind w:hanging="115"/>
      <w:textAlignment w:val="auto"/>
    </w:pPr>
    <w:rPr>
      <w:rFonts w:ascii="Times New Roman" w:eastAsia="Times New Roman" w:hAnsi="Times New Roman" w:cs="Calibri"/>
      <w:kern w:val="0"/>
      <w:lang w:eastAsia="ar-SA" w:bidi="ar-SA"/>
    </w:rPr>
  </w:style>
  <w:style w:type="character" w:styleId="Hipercze">
    <w:name w:val="Hyperlink"/>
    <w:rsid w:val="00ED38DB"/>
    <w:rPr>
      <w:color w:val="0000FF"/>
      <w:u w:val="single"/>
    </w:rPr>
  </w:style>
  <w:style w:type="paragraph" w:styleId="Akapitzlist">
    <w:name w:val="List Paragraph"/>
    <w:basedOn w:val="Normalny"/>
    <w:uiPriority w:val="34"/>
    <w:qFormat/>
    <w:rsid w:val="00ED38DB"/>
    <w:pPr>
      <w:ind w:left="720"/>
      <w:contextualSpacing/>
    </w:pPr>
    <w:rPr>
      <w:rFonts w:cs="Mangal"/>
      <w:szCs w:val="21"/>
    </w:rPr>
  </w:style>
  <w:style w:type="paragraph" w:styleId="Tekstpodstawowy">
    <w:name w:val="Body Text"/>
    <w:basedOn w:val="Normalny"/>
    <w:link w:val="TekstpodstawowyZnak"/>
    <w:uiPriority w:val="99"/>
    <w:rsid w:val="00445260"/>
    <w:pPr>
      <w:autoSpaceDN/>
      <w:spacing w:after="120"/>
      <w:textAlignment w:val="auto"/>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uiPriority w:val="99"/>
    <w:rsid w:val="00445260"/>
    <w:rPr>
      <w:rFonts w:ascii="Times New Roman" w:eastAsia="Times New Roman" w:hAnsi="Times New Roman"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3CB79-6220-45D1-A675-B2065C6A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3628</Words>
  <Characters>21770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TM</cp:lastModifiedBy>
  <cp:revision>16</cp:revision>
  <dcterms:created xsi:type="dcterms:W3CDTF">2016-09-23T10:02:00Z</dcterms:created>
  <dcterms:modified xsi:type="dcterms:W3CDTF">2019-05-16T06:55:00Z</dcterms:modified>
</cp:coreProperties>
</file>