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08" w:rsidRPr="000A3408" w:rsidRDefault="000A3408" w:rsidP="000A3408">
      <w:pPr>
        <w:pStyle w:val="NormalnyWeb"/>
        <w:spacing w:before="0" w:beforeAutospacing="0" w:after="0" w:afterAutospacing="0"/>
        <w:jc w:val="right"/>
        <w:rPr>
          <w:rStyle w:val="Pogrubienie"/>
          <w:rFonts w:ascii="Cambria" w:hAnsi="Cambria"/>
          <w:b w:val="0"/>
          <w:sz w:val="20"/>
          <w:szCs w:val="20"/>
        </w:rPr>
      </w:pPr>
      <w:r w:rsidRPr="000A3408">
        <w:rPr>
          <w:rStyle w:val="Pogrubienie"/>
          <w:rFonts w:ascii="Cambria" w:hAnsi="Cambria"/>
          <w:b w:val="0"/>
          <w:sz w:val="20"/>
          <w:szCs w:val="20"/>
        </w:rPr>
        <w:t>Załącznik Nr 1 do Uchwały Nr</w:t>
      </w:r>
      <w:r w:rsidR="00E55AC4">
        <w:rPr>
          <w:rStyle w:val="Pogrubienie"/>
          <w:rFonts w:ascii="Cambria" w:hAnsi="Cambria"/>
          <w:b w:val="0"/>
          <w:sz w:val="20"/>
          <w:szCs w:val="20"/>
        </w:rPr>
        <w:t xml:space="preserve"> VIII.65.2024</w:t>
      </w:r>
      <w:r w:rsidRPr="000A3408">
        <w:rPr>
          <w:rStyle w:val="Pogrubienie"/>
          <w:rFonts w:ascii="Cambria" w:hAnsi="Cambria"/>
          <w:b w:val="0"/>
          <w:sz w:val="20"/>
          <w:szCs w:val="20"/>
        </w:rPr>
        <w:t xml:space="preserve"> </w:t>
      </w:r>
    </w:p>
    <w:p w:rsidR="000A3408" w:rsidRPr="000A3408" w:rsidRDefault="000A3408" w:rsidP="000A3408">
      <w:pPr>
        <w:pStyle w:val="NormalnyWeb"/>
        <w:spacing w:before="0" w:beforeAutospacing="0" w:after="0" w:afterAutospacing="0"/>
        <w:jc w:val="right"/>
        <w:rPr>
          <w:rStyle w:val="Pogrubienie"/>
          <w:rFonts w:ascii="Cambria" w:hAnsi="Cambria"/>
          <w:b w:val="0"/>
          <w:sz w:val="20"/>
          <w:szCs w:val="20"/>
        </w:rPr>
      </w:pPr>
      <w:r w:rsidRPr="000A3408">
        <w:rPr>
          <w:rStyle w:val="Pogrubienie"/>
          <w:rFonts w:ascii="Cambria" w:hAnsi="Cambria"/>
          <w:b w:val="0"/>
          <w:sz w:val="20"/>
          <w:szCs w:val="20"/>
        </w:rPr>
        <w:t>Rady Gminy w Imielnie</w:t>
      </w:r>
    </w:p>
    <w:p w:rsidR="000A3408" w:rsidRPr="000A3408" w:rsidRDefault="000A3408" w:rsidP="000A3408">
      <w:pPr>
        <w:pStyle w:val="NormalnyWeb"/>
        <w:spacing w:before="0" w:beforeAutospacing="0" w:after="0" w:afterAutospacing="0"/>
        <w:jc w:val="right"/>
        <w:rPr>
          <w:rStyle w:val="Pogrubienie"/>
          <w:rFonts w:ascii="Cambria" w:hAnsi="Cambria"/>
          <w:b w:val="0"/>
          <w:sz w:val="20"/>
          <w:szCs w:val="20"/>
        </w:rPr>
      </w:pPr>
      <w:r w:rsidRPr="000A3408">
        <w:rPr>
          <w:rStyle w:val="Pogrubienie"/>
          <w:rFonts w:ascii="Cambria" w:hAnsi="Cambria"/>
          <w:b w:val="0"/>
          <w:sz w:val="20"/>
          <w:szCs w:val="20"/>
        </w:rPr>
        <w:t>z dnia 30 grudnia 2024 r.</w:t>
      </w:r>
    </w:p>
    <w:p w:rsidR="000A3408" w:rsidRDefault="000A3408" w:rsidP="000A3408">
      <w:pPr>
        <w:pStyle w:val="NormalnyWeb"/>
        <w:spacing w:before="0" w:beforeAutospacing="0" w:after="0" w:afterAutospacing="0"/>
        <w:rPr>
          <w:rStyle w:val="Pogrubienie"/>
          <w:rFonts w:ascii="Cambria" w:hAnsi="Cambria"/>
          <w:b w:val="0"/>
          <w:sz w:val="22"/>
          <w:szCs w:val="22"/>
        </w:rPr>
      </w:pPr>
    </w:p>
    <w:p w:rsidR="000A3408" w:rsidRDefault="000A3408" w:rsidP="000A3408">
      <w:pPr>
        <w:pStyle w:val="NormalnyWeb"/>
        <w:spacing w:before="0" w:beforeAutospacing="0" w:after="0" w:afterAutospacing="0"/>
        <w:rPr>
          <w:rStyle w:val="Pogrubienie"/>
          <w:rFonts w:ascii="Cambria" w:hAnsi="Cambria"/>
          <w:b w:val="0"/>
          <w:sz w:val="22"/>
          <w:szCs w:val="22"/>
        </w:rPr>
      </w:pPr>
    </w:p>
    <w:p w:rsidR="000A3408" w:rsidRDefault="000A3408" w:rsidP="000A3408">
      <w:pPr>
        <w:pStyle w:val="NormalnyWeb"/>
        <w:spacing w:before="0" w:beforeAutospacing="0" w:after="0" w:afterAutospacing="0"/>
        <w:rPr>
          <w:rStyle w:val="Pogrubienie"/>
          <w:rFonts w:ascii="Cambria" w:hAnsi="Cambria"/>
          <w:b w:val="0"/>
          <w:sz w:val="22"/>
          <w:szCs w:val="22"/>
        </w:rPr>
      </w:pPr>
    </w:p>
    <w:p w:rsidR="000A3408" w:rsidRDefault="000A3408" w:rsidP="000A3408">
      <w:pPr>
        <w:pStyle w:val="NormalnyWeb"/>
        <w:spacing w:before="0" w:beforeAutospacing="0" w:after="0" w:afterAutospacing="0"/>
        <w:jc w:val="center"/>
        <w:rPr>
          <w:rStyle w:val="Pogrubienie"/>
          <w:rFonts w:ascii="Cambria" w:hAnsi="Cambria"/>
        </w:rPr>
      </w:pPr>
      <w:r w:rsidRPr="00416FE6">
        <w:rPr>
          <w:rStyle w:val="Pogrubienie"/>
          <w:rFonts w:ascii="Cambria" w:hAnsi="Cambria"/>
        </w:rPr>
        <w:t>LOKALNY PROGRAM WSPIERANIA EDUKACJI UZDOLNIONYCH UCZNIÓW SZKÓŁ PODSTAWOWYCH</w:t>
      </w:r>
      <w:r>
        <w:rPr>
          <w:rStyle w:val="Pogrubienie"/>
          <w:rFonts w:ascii="Cambria" w:hAnsi="Cambria"/>
        </w:rPr>
        <w:t xml:space="preserve"> POBIERAJACYCH NAUKĘ W SZKOŁACH</w:t>
      </w:r>
      <w:r w:rsidRPr="00416FE6">
        <w:rPr>
          <w:rStyle w:val="Pogrubienie"/>
          <w:rFonts w:ascii="Cambria" w:hAnsi="Cambria"/>
        </w:rPr>
        <w:t xml:space="preserve"> NA TERENIE </w:t>
      </w:r>
      <w:bookmarkStart w:id="0" w:name="_GoBack"/>
      <w:bookmarkEnd w:id="0"/>
      <w:r w:rsidRPr="00416FE6">
        <w:rPr>
          <w:rStyle w:val="Pogrubienie"/>
          <w:rFonts w:ascii="Cambria" w:hAnsi="Cambria"/>
        </w:rPr>
        <w:t>GMINY IMIELNO</w:t>
      </w:r>
    </w:p>
    <w:p w:rsidR="000A3408" w:rsidRDefault="000A3408" w:rsidP="000A3408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</w:p>
    <w:p w:rsidR="000A3408" w:rsidRDefault="000A3408" w:rsidP="000A3408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</w:p>
    <w:p w:rsidR="000A3408" w:rsidRDefault="000A3408" w:rsidP="000A3408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  <w:r>
        <w:rPr>
          <w:rStyle w:val="Pogrubienie"/>
          <w:rFonts w:ascii="Cambria" w:hAnsi="Cambria"/>
        </w:rPr>
        <w:t>§ 1. POSTANOWIENIA OGÓLNE</w:t>
      </w:r>
    </w:p>
    <w:p w:rsidR="000A3408" w:rsidRPr="005A2DA2" w:rsidRDefault="000A3408" w:rsidP="000A3408">
      <w:pPr>
        <w:pStyle w:val="NormalnyWeb"/>
        <w:spacing w:before="0" w:beforeAutospacing="0" w:after="0" w:afterAutospacing="0"/>
        <w:jc w:val="both"/>
        <w:rPr>
          <w:rStyle w:val="Pogrubienie"/>
          <w:rFonts w:ascii="Cambria" w:hAnsi="Cambria"/>
          <w:b w:val="0"/>
        </w:rPr>
      </w:pPr>
    </w:p>
    <w:p w:rsidR="000A3408" w:rsidRDefault="000A3408" w:rsidP="000A3408">
      <w:pPr>
        <w:pStyle w:val="NormalnyWeb"/>
        <w:spacing w:before="0" w:beforeAutospacing="0" w:after="0" w:afterAutospacing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</w:t>
      </w:r>
      <w:r w:rsidRPr="00416FE6">
        <w:rPr>
          <w:rFonts w:ascii="Cambria" w:hAnsi="Cambria"/>
          <w:bCs/>
        </w:rPr>
        <w:t>ychodząc naprzeciw oczekiwaniom swojej społeczności</w:t>
      </w:r>
      <w:r>
        <w:rPr>
          <w:rFonts w:ascii="Cambria" w:hAnsi="Cambria"/>
          <w:bCs/>
        </w:rPr>
        <w:t xml:space="preserve"> Gmina Imielno tworzy Lokalny Program Wspierania Edukacji Uzdolnionych U</w:t>
      </w:r>
      <w:r w:rsidRPr="00416FE6">
        <w:rPr>
          <w:rFonts w:ascii="Cambria" w:hAnsi="Cambria"/>
          <w:bCs/>
        </w:rPr>
        <w:t>czniów</w:t>
      </w:r>
      <w:r>
        <w:rPr>
          <w:rFonts w:ascii="Cambria" w:hAnsi="Cambria"/>
          <w:bCs/>
        </w:rPr>
        <w:t xml:space="preserve"> Szkół Podstawowych </w:t>
      </w:r>
      <w:r w:rsidRPr="00416FE6">
        <w:rPr>
          <w:rFonts w:ascii="Cambria" w:hAnsi="Cambria"/>
          <w:bCs/>
        </w:rPr>
        <w:t>  pobierających naukę</w:t>
      </w:r>
      <w:r>
        <w:rPr>
          <w:rFonts w:ascii="Cambria" w:hAnsi="Cambria"/>
          <w:bCs/>
        </w:rPr>
        <w:t xml:space="preserve"> w szkołach</w:t>
      </w:r>
      <w:r w:rsidRPr="00416FE6">
        <w:rPr>
          <w:rFonts w:ascii="Cambria" w:hAnsi="Cambria"/>
          <w:bCs/>
        </w:rPr>
        <w:t xml:space="preserve"> na terenie </w:t>
      </w:r>
      <w:r>
        <w:rPr>
          <w:rFonts w:ascii="Cambria" w:hAnsi="Cambria"/>
          <w:bCs/>
        </w:rPr>
        <w:t>G</w:t>
      </w:r>
      <w:r w:rsidRPr="00416FE6">
        <w:rPr>
          <w:rFonts w:ascii="Cambria" w:hAnsi="Cambria"/>
          <w:bCs/>
        </w:rPr>
        <w:t xml:space="preserve">miny </w:t>
      </w:r>
      <w:r>
        <w:rPr>
          <w:rFonts w:ascii="Cambria" w:hAnsi="Cambria"/>
          <w:bCs/>
        </w:rPr>
        <w:t>Imielno, zwany dalej Programem.</w:t>
      </w:r>
    </w:p>
    <w:p w:rsidR="000A3408" w:rsidRDefault="000A3408" w:rsidP="000A3408">
      <w:pPr>
        <w:pStyle w:val="NormalnyWeb"/>
        <w:spacing w:before="0" w:beforeAutospacing="0" w:after="0" w:afterAutospacing="0"/>
        <w:jc w:val="both"/>
        <w:rPr>
          <w:rFonts w:ascii="Cambria" w:hAnsi="Cambria"/>
          <w:bCs/>
        </w:rPr>
      </w:pPr>
    </w:p>
    <w:p w:rsidR="000A3408" w:rsidRPr="00D20A54" w:rsidRDefault="000A3408" w:rsidP="000A3408">
      <w:pPr>
        <w:pStyle w:val="NormalnyWeb"/>
        <w:spacing w:before="0" w:beforeAutospacing="0" w:after="0" w:afterAutospacing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Wspieranie uczniów uzdolnionych powinno być jednym z priorytetów ka</w:t>
      </w:r>
      <w:r>
        <w:rPr>
          <w:rFonts w:ascii="Cambria" w:hAnsi="Cambria"/>
          <w:bCs/>
        </w:rPr>
        <w:t xml:space="preserve">żdego samorządu, któremu zależy </w:t>
      </w:r>
      <w:r w:rsidRPr="00D20A54">
        <w:rPr>
          <w:rFonts w:ascii="Cambria" w:hAnsi="Cambria"/>
          <w:bCs/>
        </w:rPr>
        <w:t xml:space="preserve">na stworzeniu różnorodnych możliwości rozwoju. </w:t>
      </w:r>
      <w:r>
        <w:rPr>
          <w:rFonts w:ascii="Cambria" w:hAnsi="Cambria"/>
          <w:bCs/>
        </w:rPr>
        <w:t xml:space="preserve">Współczesna szkoła, zgodnie z przepisami Prawa oświatowego, wyposaża wszystkich uczniów w określony zasób wiedzy, umiejętności oraz pożądane postawy. Jest obowiązana zapewnić opiekę nad uczniami szczególnie uzdolnionymi oraz warunki do rozwoju ich zainteresowań. Samorząd lokalny ma zaś obowiązek wspierać szkoły </w:t>
      </w:r>
      <w:r>
        <w:rPr>
          <w:rFonts w:ascii="Cambria" w:hAnsi="Cambria"/>
          <w:bCs/>
        </w:rPr>
        <w:br/>
        <w:t>w realizacji tych zadań. Przepisy ustawy o systemie oświaty dają uczniom zdolnym prawo do otrzymania wsparcia materialnego o charakterze motywacyjnym, którego udzielić może samorząd, tworząc i realizując lokalny program wspierania edukacji uczniów uzdolnionych.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Opracowanie,</w:t>
      </w:r>
      <w:r>
        <w:rPr>
          <w:rFonts w:ascii="Cambria" w:hAnsi="Cambria"/>
          <w:bCs/>
        </w:rPr>
        <w:t xml:space="preserve"> </w:t>
      </w:r>
      <w:r w:rsidRPr="00D20A54">
        <w:rPr>
          <w:rFonts w:ascii="Cambria" w:hAnsi="Cambria"/>
          <w:bCs/>
        </w:rPr>
        <w:t>przyjęcie i realizacja Programu pozwoli kompleksowo planować działania, aby wspierać edukację</w:t>
      </w:r>
      <w:r>
        <w:rPr>
          <w:rFonts w:ascii="Cambria" w:hAnsi="Cambria"/>
          <w:bCs/>
        </w:rPr>
        <w:t xml:space="preserve"> uzdolnionych uczniów naszej gminy.</w:t>
      </w:r>
    </w:p>
    <w:p w:rsidR="000A3408" w:rsidRPr="0050270F" w:rsidRDefault="000A3408" w:rsidP="000A3408">
      <w:pPr>
        <w:pStyle w:val="NormalnyWeb"/>
        <w:spacing w:after="0"/>
        <w:jc w:val="both"/>
        <w:rPr>
          <w:rFonts w:ascii="Cambria" w:hAnsi="Cambria"/>
          <w:b/>
          <w:bCs/>
        </w:rPr>
      </w:pPr>
      <w:r>
        <w:rPr>
          <w:rStyle w:val="Pogrubienie"/>
          <w:rFonts w:ascii="Cambria" w:hAnsi="Cambria"/>
        </w:rPr>
        <w:t xml:space="preserve">§ 2. </w:t>
      </w:r>
      <w:r>
        <w:rPr>
          <w:rFonts w:ascii="Cambria" w:hAnsi="Cambria"/>
          <w:b/>
          <w:bCs/>
        </w:rPr>
        <w:t>CELE PROGRAMU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1) zwiększanie szans edukacyjnych szczególnie uzdolnionych uczni</w:t>
      </w:r>
      <w:r>
        <w:rPr>
          <w:rFonts w:ascii="Cambria" w:hAnsi="Cambria"/>
          <w:bCs/>
        </w:rPr>
        <w:t>ów poprzez wsparcie materialne,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 xml:space="preserve">2) nagradzanie i promowanie uczniów </w:t>
      </w:r>
      <w:r>
        <w:rPr>
          <w:rFonts w:ascii="Cambria" w:hAnsi="Cambria"/>
          <w:bCs/>
        </w:rPr>
        <w:t>uzdolnionych,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3) motywowanie uczniów</w:t>
      </w:r>
      <w:r>
        <w:rPr>
          <w:rFonts w:ascii="Cambria" w:hAnsi="Cambria"/>
          <w:bCs/>
        </w:rPr>
        <w:t xml:space="preserve"> do ciągłego pogłębiania wiedzy oraz</w:t>
      </w:r>
      <w:r w:rsidRPr="00D20A54">
        <w:rPr>
          <w:rFonts w:ascii="Cambria" w:hAnsi="Cambria"/>
          <w:bCs/>
        </w:rPr>
        <w:t xml:space="preserve"> podejm</w:t>
      </w:r>
      <w:r>
        <w:rPr>
          <w:rFonts w:ascii="Cambria" w:hAnsi="Cambria"/>
          <w:bCs/>
        </w:rPr>
        <w:t>owania działań mających na celu o</w:t>
      </w:r>
      <w:r w:rsidRPr="00D20A54">
        <w:rPr>
          <w:rFonts w:ascii="Cambria" w:hAnsi="Cambria"/>
          <w:bCs/>
        </w:rPr>
        <w:t>dkrywanie własnych uzdolnień oraz ciągłej</w:t>
      </w:r>
      <w:r>
        <w:rPr>
          <w:rFonts w:ascii="Cambria" w:hAnsi="Cambria"/>
          <w:bCs/>
        </w:rPr>
        <w:t xml:space="preserve"> pracy nad rozwijaniem talentów,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 xml:space="preserve">4) </w:t>
      </w:r>
      <w:r>
        <w:rPr>
          <w:rFonts w:ascii="Cambria" w:hAnsi="Cambria"/>
          <w:bCs/>
        </w:rPr>
        <w:t>stwarzanie pozytywnych wzorców wśród społeczności uczniowskiej,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5) popularyzowanie w środowisku lokalnym uczniów uzdolnionych, ich szkół oraz nauczyci</w:t>
      </w:r>
      <w:r>
        <w:rPr>
          <w:rFonts w:ascii="Cambria" w:hAnsi="Cambria"/>
          <w:bCs/>
        </w:rPr>
        <w:t>eli i opiekunów,</w:t>
      </w:r>
    </w:p>
    <w:p w:rsidR="000A3408" w:rsidRPr="001029DD" w:rsidRDefault="000A3408" w:rsidP="000A3408">
      <w:pPr>
        <w:pStyle w:val="NormalnyWeb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6</w:t>
      </w:r>
      <w:r w:rsidRPr="00D20A54">
        <w:rPr>
          <w:rFonts w:ascii="Cambria" w:hAnsi="Cambria"/>
          <w:bCs/>
        </w:rPr>
        <w:t xml:space="preserve">) </w:t>
      </w:r>
      <w:r w:rsidRPr="001029DD">
        <w:rPr>
          <w:rFonts w:ascii="Cambria" w:hAnsi="Cambria"/>
          <w:bCs/>
        </w:rPr>
        <w:t>zachęcanie do udziału w konkursach</w:t>
      </w:r>
      <w:r>
        <w:rPr>
          <w:rFonts w:ascii="Cambria" w:hAnsi="Cambria"/>
          <w:bCs/>
        </w:rPr>
        <w:t xml:space="preserve"> </w:t>
      </w:r>
      <w:r w:rsidRPr="001029DD">
        <w:rPr>
          <w:rFonts w:ascii="Cambria" w:hAnsi="Cambria"/>
          <w:bCs/>
        </w:rPr>
        <w:t xml:space="preserve"> i olimpiadach na</w:t>
      </w:r>
      <w:r>
        <w:rPr>
          <w:rFonts w:ascii="Cambria" w:hAnsi="Cambria"/>
          <w:bCs/>
        </w:rPr>
        <w:t xml:space="preserve"> różnych szczeblach rywalizacji,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7) promocja Gminy Imielno jako gminy przyjaznej uczniom uzdolnionym.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>
        <w:rPr>
          <w:rStyle w:val="Pogrubienie"/>
          <w:rFonts w:ascii="Cambria" w:hAnsi="Cambria"/>
        </w:rPr>
        <w:t xml:space="preserve">§ 3. </w:t>
      </w:r>
      <w:r w:rsidRPr="001029DD">
        <w:rPr>
          <w:rFonts w:ascii="Cambria" w:hAnsi="Cambria"/>
          <w:b/>
          <w:bCs/>
        </w:rPr>
        <w:t>ADRESACI PROGRAMU</w:t>
      </w:r>
      <w:r>
        <w:rPr>
          <w:rFonts w:ascii="Cambria" w:hAnsi="Cambria"/>
          <w:bCs/>
        </w:rPr>
        <w:t xml:space="preserve"> </w:t>
      </w:r>
    </w:p>
    <w:p w:rsidR="000A3408" w:rsidRDefault="000A3408" w:rsidP="000A3408">
      <w:pPr>
        <w:pStyle w:val="NormalnyWeb"/>
        <w:spacing w:before="0" w:beforeAutospacing="0" w:after="0" w:afterAutospacing="0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 xml:space="preserve">Program skierowany jest do </w:t>
      </w:r>
      <w:r w:rsidRPr="00416FE6">
        <w:rPr>
          <w:rFonts w:ascii="Cambria" w:hAnsi="Cambria"/>
          <w:bCs/>
        </w:rPr>
        <w:t>uczniów</w:t>
      </w:r>
      <w:r>
        <w:rPr>
          <w:rFonts w:ascii="Cambria" w:hAnsi="Cambria"/>
          <w:bCs/>
        </w:rPr>
        <w:t xml:space="preserve"> szkół podstawowych </w:t>
      </w:r>
      <w:r w:rsidRPr="00416FE6">
        <w:rPr>
          <w:rFonts w:ascii="Cambria" w:hAnsi="Cambria"/>
          <w:bCs/>
        </w:rPr>
        <w:t xml:space="preserve"> pobierających naukę </w:t>
      </w:r>
      <w:r>
        <w:rPr>
          <w:rFonts w:ascii="Cambria" w:hAnsi="Cambria"/>
          <w:bCs/>
        </w:rPr>
        <w:br/>
        <w:t xml:space="preserve">w szkołach </w:t>
      </w:r>
      <w:r w:rsidRPr="00416FE6">
        <w:rPr>
          <w:rFonts w:ascii="Cambria" w:hAnsi="Cambria"/>
          <w:bCs/>
        </w:rPr>
        <w:t xml:space="preserve">na terenie </w:t>
      </w:r>
      <w:r>
        <w:rPr>
          <w:rFonts w:ascii="Cambria" w:hAnsi="Cambria"/>
          <w:bCs/>
        </w:rPr>
        <w:t>G</w:t>
      </w:r>
      <w:r w:rsidRPr="00416FE6">
        <w:rPr>
          <w:rFonts w:ascii="Cambria" w:hAnsi="Cambria"/>
          <w:bCs/>
        </w:rPr>
        <w:t xml:space="preserve">miny </w:t>
      </w:r>
      <w:r>
        <w:rPr>
          <w:rFonts w:ascii="Cambria" w:hAnsi="Cambria"/>
          <w:bCs/>
        </w:rPr>
        <w:t>Imielno</w:t>
      </w:r>
      <w:r w:rsidRPr="00416FE6">
        <w:rPr>
          <w:rFonts w:ascii="Cambria" w:hAnsi="Cambria"/>
          <w:bCs/>
        </w:rPr>
        <w:t xml:space="preserve">. </w:t>
      </w:r>
    </w:p>
    <w:p w:rsidR="000A3408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>
        <w:rPr>
          <w:rStyle w:val="Pogrubienie"/>
          <w:rFonts w:ascii="Cambria" w:hAnsi="Cambria"/>
        </w:rPr>
        <w:t xml:space="preserve">§ 4. </w:t>
      </w:r>
      <w:r>
        <w:rPr>
          <w:rFonts w:ascii="Cambria" w:hAnsi="Cambria"/>
          <w:b/>
          <w:bCs/>
        </w:rPr>
        <w:t>FORMY WSPARCIA</w:t>
      </w:r>
      <w:r w:rsidRPr="00442303">
        <w:rPr>
          <w:rFonts w:ascii="Cambria" w:hAnsi="Cambria"/>
          <w:bCs/>
        </w:rPr>
        <w:t xml:space="preserve"> </w:t>
      </w:r>
    </w:p>
    <w:p w:rsidR="000A3408" w:rsidRPr="00D20A54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 ramach Programu najzdolniejsi uczniowie otrzymają jednorazową pomoc materialną o charakterze motywacyjnym zwaną „Nagrodą Wójta Gminy Imielno”.</w:t>
      </w:r>
    </w:p>
    <w:p w:rsidR="000A3408" w:rsidRPr="00D20A54" w:rsidRDefault="000A3408" w:rsidP="000A3408">
      <w:pPr>
        <w:pStyle w:val="NormalnyWeb"/>
        <w:spacing w:after="0" w:line="276" w:lineRule="auto"/>
        <w:jc w:val="both"/>
        <w:rPr>
          <w:rFonts w:ascii="Cambria" w:hAnsi="Cambria"/>
          <w:bCs/>
        </w:rPr>
      </w:pPr>
      <w:r>
        <w:rPr>
          <w:rStyle w:val="Pogrubienie"/>
          <w:rFonts w:ascii="Cambria" w:hAnsi="Cambria"/>
        </w:rPr>
        <w:t xml:space="preserve">§ 5. </w:t>
      </w:r>
      <w:r w:rsidRPr="00442303">
        <w:rPr>
          <w:rFonts w:ascii="Cambria" w:hAnsi="Cambria"/>
          <w:b/>
          <w:bCs/>
        </w:rPr>
        <w:t>FINANSOWANIE PROGRAMU</w:t>
      </w:r>
    </w:p>
    <w:p w:rsidR="000A3408" w:rsidRPr="00D20A54" w:rsidRDefault="000A3408" w:rsidP="000A340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Realizacja programu odbywać się będzie w oparciu o środki zabezpieczo</w:t>
      </w:r>
      <w:r>
        <w:rPr>
          <w:rFonts w:ascii="Cambria" w:hAnsi="Cambria"/>
          <w:bCs/>
        </w:rPr>
        <w:t>ne corocznie przez Radę Gminy w Imielnie</w:t>
      </w:r>
      <w:r w:rsidRPr="00D20A54">
        <w:rPr>
          <w:rFonts w:ascii="Cambria" w:hAnsi="Cambria"/>
          <w:bCs/>
        </w:rPr>
        <w:t xml:space="preserve"> w uchwale bu</w:t>
      </w:r>
      <w:r>
        <w:rPr>
          <w:rFonts w:ascii="Cambria" w:hAnsi="Cambria"/>
          <w:bCs/>
        </w:rPr>
        <w:t>dżetowej, począwszy od roku 2025</w:t>
      </w:r>
      <w:r w:rsidRPr="00D20A54">
        <w:rPr>
          <w:rFonts w:ascii="Cambria" w:hAnsi="Cambria"/>
          <w:bCs/>
        </w:rPr>
        <w:t>.</w:t>
      </w:r>
    </w:p>
    <w:p w:rsidR="000A3408" w:rsidRDefault="000A3408" w:rsidP="000A3408">
      <w:pPr>
        <w:pStyle w:val="NormalnyWeb"/>
        <w:spacing w:after="0"/>
        <w:jc w:val="both"/>
        <w:rPr>
          <w:rStyle w:val="Pogrubienie"/>
          <w:rFonts w:ascii="Cambria" w:hAnsi="Cambria"/>
        </w:rPr>
      </w:pPr>
      <w:r>
        <w:rPr>
          <w:rStyle w:val="Pogrubienie"/>
          <w:rFonts w:ascii="Cambria" w:hAnsi="Cambria"/>
        </w:rPr>
        <w:t>§ 6. ZAKŁADANE REZULTATY</w:t>
      </w:r>
    </w:p>
    <w:p w:rsidR="000A3408" w:rsidRPr="00D20A54" w:rsidRDefault="000A3408" w:rsidP="000A340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1) wzrost aktywności edukacyjnej</w:t>
      </w:r>
      <w:r>
        <w:rPr>
          <w:rFonts w:ascii="Cambria" w:hAnsi="Cambria"/>
          <w:bCs/>
        </w:rPr>
        <w:t xml:space="preserve"> uczniów,</w:t>
      </w:r>
    </w:p>
    <w:p w:rsidR="000A3408" w:rsidRPr="00D20A54" w:rsidRDefault="000A3408" w:rsidP="000A340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2) wzrost liczby uczniów osiągających wymierne i znaczące sukcesy edukacyjne</w:t>
      </w:r>
      <w:r>
        <w:rPr>
          <w:rFonts w:ascii="Cambria" w:hAnsi="Cambria"/>
          <w:bCs/>
        </w:rPr>
        <w:t>,</w:t>
      </w:r>
    </w:p>
    <w:p w:rsidR="000A3408" w:rsidRPr="00D20A54" w:rsidRDefault="000A3408" w:rsidP="000A340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>3) zwiększenie motywacji nauczycieli d</w:t>
      </w:r>
      <w:r>
        <w:rPr>
          <w:rFonts w:ascii="Cambria" w:hAnsi="Cambria"/>
          <w:bCs/>
        </w:rPr>
        <w:t>o pracy z uczniami uzdolnionymi,</w:t>
      </w:r>
    </w:p>
    <w:p w:rsidR="000A3408" w:rsidRDefault="000A3408" w:rsidP="000A340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 xml:space="preserve">4) </w:t>
      </w:r>
      <w:r>
        <w:rPr>
          <w:rFonts w:ascii="Cambria" w:hAnsi="Cambria"/>
          <w:bCs/>
        </w:rPr>
        <w:t>promocja osiągnięć uczniów,</w:t>
      </w:r>
    </w:p>
    <w:p w:rsidR="000A3408" w:rsidRDefault="000A3408" w:rsidP="000A3408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bCs/>
        </w:rPr>
      </w:pPr>
      <w:r w:rsidRPr="00D20A54">
        <w:rPr>
          <w:rFonts w:ascii="Cambria" w:hAnsi="Cambria"/>
          <w:bCs/>
        </w:rPr>
        <w:t xml:space="preserve">5) promocja Gminy </w:t>
      </w:r>
      <w:r>
        <w:rPr>
          <w:rFonts w:ascii="Cambria" w:hAnsi="Cambria"/>
          <w:bCs/>
        </w:rPr>
        <w:t>Imielno</w:t>
      </w:r>
      <w:r w:rsidRPr="00D20A54">
        <w:rPr>
          <w:rFonts w:ascii="Cambria" w:hAnsi="Cambria"/>
          <w:bCs/>
        </w:rPr>
        <w:t xml:space="preserve"> jako gminy </w:t>
      </w:r>
      <w:r w:rsidRPr="000B338B">
        <w:rPr>
          <w:rFonts w:ascii="Cambria" w:hAnsi="Cambria"/>
          <w:bCs/>
        </w:rPr>
        <w:t xml:space="preserve"> wspierającej uczniów uzdolnionych</w:t>
      </w:r>
      <w:r>
        <w:rPr>
          <w:rFonts w:ascii="Cambria" w:hAnsi="Cambria"/>
          <w:bCs/>
        </w:rPr>
        <w:t>.</w:t>
      </w:r>
    </w:p>
    <w:p w:rsidR="000A3408" w:rsidRDefault="000A3408" w:rsidP="000A3408">
      <w:pPr>
        <w:pStyle w:val="NormalnyWeb"/>
        <w:spacing w:after="0"/>
        <w:jc w:val="both"/>
        <w:rPr>
          <w:rFonts w:ascii="Cambria" w:hAnsi="Cambria"/>
          <w:bCs/>
        </w:rPr>
      </w:pPr>
      <w:r>
        <w:rPr>
          <w:rStyle w:val="Pogrubienie"/>
          <w:rFonts w:ascii="Cambria" w:hAnsi="Cambria"/>
        </w:rPr>
        <w:t xml:space="preserve">§ 7. </w:t>
      </w:r>
      <w:r>
        <w:rPr>
          <w:rFonts w:ascii="Cambria" w:hAnsi="Cambria"/>
          <w:bCs/>
        </w:rPr>
        <w:t xml:space="preserve">Szczegółowe formy wsparcia oraz zasady ich przyznawania zostaną określone </w:t>
      </w:r>
      <w:r>
        <w:rPr>
          <w:rFonts w:ascii="Cambria" w:hAnsi="Cambria"/>
          <w:bCs/>
        </w:rPr>
        <w:br/>
        <w:t>w odrębnej uchwale Rady Gminy w  Imielnie.</w:t>
      </w:r>
    </w:p>
    <w:p w:rsidR="00E72082" w:rsidRDefault="00E72082"/>
    <w:sectPr w:rsidR="00E7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6"/>
    <w:rsid w:val="000A3408"/>
    <w:rsid w:val="00D00E66"/>
    <w:rsid w:val="00E55AC4"/>
    <w:rsid w:val="00E7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46FE-2ED7-42C8-B9FA-F0C20E27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3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4</cp:revision>
  <dcterms:created xsi:type="dcterms:W3CDTF">2024-12-13T09:34:00Z</dcterms:created>
  <dcterms:modified xsi:type="dcterms:W3CDTF">2024-12-13T10:35:00Z</dcterms:modified>
</cp:coreProperties>
</file>